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512A" w14:textId="77777777" w:rsidR="00A20B4A" w:rsidRDefault="00A20B4A" w:rsidP="00A20B4A">
      <w:pPr>
        <w:pStyle w:val="Header"/>
        <w:tabs>
          <w:tab w:val="clear" w:pos="9026"/>
          <w:tab w:val="right" w:pos="9214"/>
        </w:tabs>
        <w:ind w:left="-426" w:right="-188"/>
        <w:jc w:val="center"/>
        <w:rPr>
          <w:sz w:val="22"/>
          <w:szCs w:val="22"/>
          <w:u w:val="single"/>
        </w:rPr>
      </w:pPr>
      <w:r w:rsidRPr="00565A1C">
        <w:rPr>
          <w:sz w:val="22"/>
          <w:szCs w:val="22"/>
          <w:u w:val="single"/>
        </w:rPr>
        <w:t>State Environmental Planning Policy (</w:t>
      </w:r>
      <w:r>
        <w:rPr>
          <w:sz w:val="22"/>
          <w:szCs w:val="22"/>
          <w:u w:val="single"/>
        </w:rPr>
        <w:t>Precincts – Western Parkland City</w:t>
      </w:r>
      <w:r w:rsidRPr="00565A1C">
        <w:rPr>
          <w:sz w:val="22"/>
          <w:szCs w:val="22"/>
          <w:u w:val="single"/>
        </w:rPr>
        <w:t xml:space="preserve">) </w:t>
      </w:r>
      <w:r>
        <w:rPr>
          <w:sz w:val="22"/>
          <w:szCs w:val="22"/>
          <w:u w:val="single"/>
        </w:rPr>
        <w:t>2021</w:t>
      </w:r>
      <w:r w:rsidRPr="00565A1C">
        <w:rPr>
          <w:sz w:val="22"/>
          <w:szCs w:val="22"/>
          <w:u w:val="single"/>
        </w:rPr>
        <w:t xml:space="preserve"> </w:t>
      </w:r>
    </w:p>
    <w:p w14:paraId="72CF3979" w14:textId="77777777" w:rsidR="00A20B4A" w:rsidRDefault="00A20B4A"/>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C57030" w14:paraId="0263CE91" w14:textId="77777777" w:rsidTr="004239F8">
        <w:trPr>
          <w:trHeight w:val="214"/>
          <w:tblHeader/>
        </w:trPr>
        <w:tc>
          <w:tcPr>
            <w:tcW w:w="3970" w:type="dxa"/>
            <w:shd w:val="clear" w:color="auto" w:fill="BFBFBF" w:themeFill="background1" w:themeFillShade="BF"/>
          </w:tcPr>
          <w:p w14:paraId="70C63912" w14:textId="77777777" w:rsidR="008B110E" w:rsidRPr="00565A1C" w:rsidRDefault="008B110E" w:rsidP="004239F8">
            <w:pPr>
              <w:spacing w:before="20" w:after="20"/>
              <w:jc w:val="both"/>
              <w:rPr>
                <w:rFonts w:cs="Arial"/>
                <w:b/>
                <w:bCs/>
                <w:sz w:val="20"/>
                <w:szCs w:val="20"/>
                <w:lang w:eastAsia="en-AU"/>
              </w:rPr>
            </w:pPr>
            <w:r w:rsidRPr="00565A1C">
              <w:rPr>
                <w:rFonts w:cs="Arial"/>
                <w:b/>
                <w:bCs/>
                <w:sz w:val="20"/>
                <w:szCs w:val="20"/>
                <w:lang w:eastAsia="en-AU"/>
              </w:rPr>
              <w:t>Clause</w:t>
            </w:r>
          </w:p>
        </w:tc>
        <w:tc>
          <w:tcPr>
            <w:tcW w:w="3969" w:type="dxa"/>
            <w:shd w:val="clear" w:color="auto" w:fill="BFBFBF" w:themeFill="background1" w:themeFillShade="BF"/>
          </w:tcPr>
          <w:p w14:paraId="7F88680A" w14:textId="77777777" w:rsidR="008B110E" w:rsidRPr="00565A1C" w:rsidRDefault="00565A1C" w:rsidP="007F7050">
            <w:pPr>
              <w:spacing w:before="20" w:after="20"/>
              <w:jc w:val="both"/>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2F0C3541" w14:textId="6B2FA767" w:rsidR="008B110E" w:rsidRPr="00565A1C" w:rsidRDefault="008B110E" w:rsidP="001F5BB5">
            <w:pPr>
              <w:tabs>
                <w:tab w:val="left" w:pos="7263"/>
              </w:tabs>
              <w:spacing w:before="20" w:after="20"/>
              <w:ind w:right="-108"/>
              <w:jc w:val="center"/>
              <w:rPr>
                <w:rFonts w:cs="Arial"/>
                <w:b/>
                <w:bCs/>
                <w:sz w:val="20"/>
                <w:szCs w:val="20"/>
                <w:lang w:eastAsia="en-AU"/>
              </w:rPr>
            </w:pPr>
            <w:r w:rsidRPr="00565A1C">
              <w:rPr>
                <w:rFonts w:cs="Arial"/>
                <w:b/>
                <w:bCs/>
                <w:sz w:val="20"/>
                <w:szCs w:val="20"/>
                <w:lang w:eastAsia="en-AU"/>
              </w:rPr>
              <w:t>Compliance</w:t>
            </w:r>
          </w:p>
        </w:tc>
      </w:tr>
      <w:tr w:rsidR="002E4496" w:rsidRPr="00C57030" w14:paraId="5A04909C" w14:textId="77777777" w:rsidTr="004239F8">
        <w:trPr>
          <w:trHeight w:val="214"/>
        </w:trPr>
        <w:tc>
          <w:tcPr>
            <w:tcW w:w="3970" w:type="dxa"/>
            <w:shd w:val="clear" w:color="auto" w:fill="auto"/>
          </w:tcPr>
          <w:p w14:paraId="3DC18A1C" w14:textId="74C45A37" w:rsidR="002E4496" w:rsidRPr="001F5BB5" w:rsidRDefault="00CD2400" w:rsidP="004239F8">
            <w:pPr>
              <w:spacing w:before="20" w:after="20"/>
              <w:jc w:val="both"/>
              <w:rPr>
                <w:rFonts w:cs="Arial"/>
                <w:b/>
                <w:sz w:val="20"/>
                <w:szCs w:val="20"/>
                <w:lang w:eastAsia="en-AU"/>
              </w:rPr>
            </w:pPr>
            <w:r w:rsidRPr="001F5BB5">
              <w:rPr>
                <w:rFonts w:cs="Arial"/>
                <w:b/>
                <w:sz w:val="20"/>
                <w:szCs w:val="20"/>
                <w:lang w:eastAsia="en-AU"/>
              </w:rPr>
              <w:t xml:space="preserve">Appendix </w:t>
            </w:r>
            <w:r w:rsidR="001F5BB5" w:rsidRPr="001F5BB5">
              <w:rPr>
                <w:rFonts w:cs="Arial"/>
                <w:b/>
                <w:sz w:val="20"/>
                <w:szCs w:val="20"/>
                <w:lang w:eastAsia="en-AU"/>
              </w:rPr>
              <w:t>2</w:t>
            </w:r>
            <w:r w:rsidRPr="001F5BB5">
              <w:rPr>
                <w:rFonts w:cs="Arial"/>
                <w:b/>
                <w:sz w:val="20"/>
                <w:szCs w:val="20"/>
                <w:lang w:eastAsia="en-AU"/>
              </w:rPr>
              <w:t xml:space="preserve">, </w:t>
            </w:r>
            <w:r w:rsidR="002E4496" w:rsidRPr="001F5BB5">
              <w:rPr>
                <w:rFonts w:cs="Arial"/>
                <w:b/>
                <w:sz w:val="20"/>
                <w:szCs w:val="20"/>
                <w:lang w:eastAsia="en-AU"/>
              </w:rPr>
              <w:t xml:space="preserve">2.3 Zone objectives and land use </w:t>
            </w:r>
            <w:proofErr w:type="gramStart"/>
            <w:r w:rsidR="002E4496" w:rsidRPr="001F5BB5">
              <w:rPr>
                <w:rFonts w:cs="Arial"/>
                <w:b/>
                <w:sz w:val="20"/>
                <w:szCs w:val="20"/>
                <w:lang w:eastAsia="en-AU"/>
              </w:rPr>
              <w:t>table</w:t>
            </w:r>
            <w:proofErr w:type="gramEnd"/>
          </w:p>
          <w:p w14:paraId="44DC3B46" w14:textId="77777777" w:rsidR="002E4496" w:rsidRPr="001F5BB5" w:rsidRDefault="002E4496" w:rsidP="004239F8">
            <w:pPr>
              <w:spacing w:before="20" w:after="20"/>
              <w:jc w:val="both"/>
              <w:rPr>
                <w:rFonts w:cs="Arial"/>
                <w:sz w:val="20"/>
                <w:szCs w:val="20"/>
                <w:lang w:eastAsia="en-AU"/>
              </w:rPr>
            </w:pPr>
          </w:p>
          <w:p w14:paraId="4FDAC3DF" w14:textId="77777777" w:rsidR="008E52C6" w:rsidRPr="001F5BB5" w:rsidRDefault="008E52C6" w:rsidP="004239F8">
            <w:pPr>
              <w:spacing w:before="20" w:after="20"/>
              <w:jc w:val="both"/>
              <w:rPr>
                <w:rFonts w:cs="Arial"/>
                <w:sz w:val="20"/>
                <w:szCs w:val="20"/>
                <w:lang w:eastAsia="en-AU"/>
              </w:rPr>
            </w:pPr>
            <w:r w:rsidRPr="001F5BB5">
              <w:rPr>
                <w:rFonts w:cs="Arial"/>
                <w:sz w:val="20"/>
                <w:szCs w:val="20"/>
                <w:lang w:eastAsia="en-AU"/>
              </w:rPr>
              <w:t>The land use table for e</w:t>
            </w:r>
            <w:r w:rsidR="00CD2400" w:rsidRPr="001F5BB5">
              <w:rPr>
                <w:rFonts w:cs="Arial"/>
                <w:sz w:val="20"/>
                <w:szCs w:val="20"/>
                <w:lang w:eastAsia="en-AU"/>
              </w:rPr>
              <w:t>ach zone sets out what development</w:t>
            </w:r>
            <w:r w:rsidRPr="001F5BB5">
              <w:rPr>
                <w:rFonts w:cs="Arial"/>
                <w:sz w:val="20"/>
                <w:szCs w:val="20"/>
                <w:lang w:eastAsia="en-AU"/>
              </w:rPr>
              <w:t xml:space="preserve"> is permitted without consent, permitted with </w:t>
            </w:r>
            <w:proofErr w:type="gramStart"/>
            <w:r w:rsidRPr="001F5BB5">
              <w:rPr>
                <w:rFonts w:cs="Arial"/>
                <w:sz w:val="20"/>
                <w:szCs w:val="20"/>
                <w:lang w:eastAsia="en-AU"/>
              </w:rPr>
              <w:t>consent</w:t>
            </w:r>
            <w:proofErr w:type="gramEnd"/>
            <w:r w:rsidRPr="001F5BB5">
              <w:rPr>
                <w:rFonts w:cs="Arial"/>
                <w:sz w:val="20"/>
                <w:szCs w:val="20"/>
                <w:lang w:eastAsia="en-AU"/>
              </w:rPr>
              <w:t xml:space="preserve"> and prohibited.</w:t>
            </w:r>
          </w:p>
          <w:p w14:paraId="16991AE1" w14:textId="77777777" w:rsidR="008E52C6" w:rsidRPr="001F5BB5" w:rsidRDefault="008E52C6" w:rsidP="004239F8">
            <w:pPr>
              <w:spacing w:before="20" w:after="20"/>
              <w:jc w:val="both"/>
              <w:rPr>
                <w:rFonts w:cs="Arial"/>
                <w:sz w:val="20"/>
                <w:szCs w:val="20"/>
                <w:lang w:eastAsia="en-AU"/>
              </w:rPr>
            </w:pPr>
          </w:p>
          <w:p w14:paraId="0AA8ED8D" w14:textId="77777777" w:rsidR="002E4496" w:rsidRPr="001F5BB5" w:rsidRDefault="002E4496" w:rsidP="004239F8">
            <w:pPr>
              <w:spacing w:before="20" w:after="20"/>
              <w:jc w:val="both"/>
              <w:rPr>
                <w:rFonts w:cs="Arial"/>
                <w:sz w:val="20"/>
                <w:szCs w:val="20"/>
                <w:lang w:eastAsia="en-AU"/>
              </w:rPr>
            </w:pPr>
            <w:r w:rsidRPr="001F5BB5">
              <w:rPr>
                <w:rFonts w:cs="Arial"/>
                <w:sz w:val="20"/>
                <w:szCs w:val="20"/>
                <w:lang w:eastAsia="en-AU"/>
              </w:rPr>
              <w:t>The consent authority must have regard to the objectives for development in a zone when determining a development application in respect of land within a zone.</w:t>
            </w:r>
          </w:p>
          <w:p w14:paraId="0DADFC76" w14:textId="77777777" w:rsidR="00020266" w:rsidRPr="001F5BB5" w:rsidRDefault="00020266" w:rsidP="004239F8">
            <w:pPr>
              <w:spacing w:before="20" w:after="20"/>
              <w:jc w:val="both"/>
              <w:rPr>
                <w:rFonts w:cs="Arial"/>
                <w:sz w:val="20"/>
                <w:szCs w:val="20"/>
                <w:lang w:eastAsia="en-AU"/>
              </w:rPr>
            </w:pPr>
          </w:p>
          <w:p w14:paraId="66BB0438" w14:textId="02E11298" w:rsidR="00020266" w:rsidRPr="001F5BB5" w:rsidRDefault="00020266" w:rsidP="004239F8">
            <w:pPr>
              <w:spacing w:before="20" w:after="20"/>
              <w:jc w:val="both"/>
              <w:rPr>
                <w:rFonts w:cs="Arial"/>
                <w:sz w:val="20"/>
                <w:szCs w:val="20"/>
                <w:lang w:eastAsia="en-AU"/>
              </w:rPr>
            </w:pPr>
            <w:r w:rsidRPr="001F5BB5">
              <w:rPr>
                <w:rFonts w:cs="Arial"/>
                <w:sz w:val="20"/>
                <w:szCs w:val="20"/>
                <w:lang w:eastAsia="en-AU"/>
              </w:rPr>
              <w:t xml:space="preserve">The </w:t>
            </w:r>
            <w:r w:rsidR="001F5BB5" w:rsidRPr="001F5BB5">
              <w:rPr>
                <w:rFonts w:cs="Arial"/>
                <w:sz w:val="20"/>
                <w:szCs w:val="20"/>
                <w:lang w:eastAsia="en-AU"/>
              </w:rPr>
              <w:t xml:space="preserve">B5 Business Development </w:t>
            </w:r>
            <w:r w:rsidRPr="001F5BB5">
              <w:rPr>
                <w:rFonts w:cs="Arial"/>
                <w:sz w:val="20"/>
                <w:szCs w:val="20"/>
                <w:lang w:eastAsia="en-AU"/>
              </w:rPr>
              <w:t>zone objectives for this site are:</w:t>
            </w:r>
          </w:p>
          <w:p w14:paraId="2F9DD1E1" w14:textId="77777777" w:rsidR="00020266" w:rsidRPr="001F5BB5" w:rsidRDefault="00020266" w:rsidP="004239F8">
            <w:pPr>
              <w:spacing w:before="20" w:after="20"/>
              <w:jc w:val="both"/>
              <w:rPr>
                <w:rFonts w:cs="Arial"/>
                <w:sz w:val="20"/>
                <w:szCs w:val="20"/>
                <w:lang w:eastAsia="en-AU"/>
              </w:rPr>
            </w:pPr>
          </w:p>
          <w:p w14:paraId="085915CB" w14:textId="5D08ECFB" w:rsidR="001F5BB5" w:rsidRDefault="001F5BB5" w:rsidP="00C3584E">
            <w:pPr>
              <w:pStyle w:val="ListParagraph"/>
              <w:numPr>
                <w:ilvl w:val="0"/>
                <w:numId w:val="4"/>
              </w:numPr>
              <w:shd w:val="clear" w:color="auto" w:fill="FFFFFF"/>
              <w:ind w:left="349" w:hanging="284"/>
              <w:jc w:val="both"/>
              <w:rPr>
                <w:rFonts w:cs="Arial"/>
                <w:color w:val="000000"/>
                <w:sz w:val="20"/>
                <w:szCs w:val="20"/>
                <w:lang w:val="en-AU" w:eastAsia="en-AU"/>
              </w:rPr>
            </w:pPr>
            <w:r w:rsidRPr="001F5BB5">
              <w:rPr>
                <w:rFonts w:cs="Arial"/>
                <w:color w:val="000000"/>
                <w:sz w:val="20"/>
                <w:szCs w:val="20"/>
                <w:lang w:val="en-AU" w:eastAsia="en-AU"/>
              </w:rPr>
              <w:t>To enable a mix of business and warehouse uses and specialised retail uses that require a large floor area, in locations that are close to, and that support the viability of, centres.</w:t>
            </w:r>
          </w:p>
          <w:p w14:paraId="3A78472E" w14:textId="77777777" w:rsidR="001F5BB5" w:rsidRDefault="001F5BB5" w:rsidP="004239F8">
            <w:pPr>
              <w:pStyle w:val="ListParagraph"/>
              <w:shd w:val="clear" w:color="auto" w:fill="FFFFFF"/>
              <w:ind w:left="349"/>
              <w:jc w:val="both"/>
              <w:rPr>
                <w:rFonts w:cs="Arial"/>
                <w:color w:val="000000"/>
                <w:sz w:val="20"/>
                <w:szCs w:val="20"/>
                <w:lang w:val="en-AU" w:eastAsia="en-AU"/>
              </w:rPr>
            </w:pPr>
          </w:p>
          <w:p w14:paraId="2D562652" w14:textId="334F7C10" w:rsidR="001F5BB5" w:rsidRDefault="001F5BB5" w:rsidP="00C3584E">
            <w:pPr>
              <w:pStyle w:val="ListParagraph"/>
              <w:numPr>
                <w:ilvl w:val="0"/>
                <w:numId w:val="4"/>
              </w:numPr>
              <w:shd w:val="clear" w:color="auto" w:fill="FFFFFF"/>
              <w:ind w:left="349" w:hanging="284"/>
              <w:jc w:val="both"/>
              <w:rPr>
                <w:rFonts w:cs="Arial"/>
                <w:color w:val="000000"/>
                <w:sz w:val="20"/>
                <w:szCs w:val="20"/>
                <w:lang w:val="en-AU" w:eastAsia="en-AU"/>
              </w:rPr>
            </w:pPr>
            <w:r w:rsidRPr="001F5BB5">
              <w:rPr>
                <w:rFonts w:cs="Arial"/>
                <w:color w:val="000000"/>
                <w:sz w:val="20"/>
                <w:szCs w:val="20"/>
                <w:lang w:val="en-AU" w:eastAsia="en-AU"/>
              </w:rPr>
              <w:t>To provide for a wide range of employment generating development.</w:t>
            </w:r>
          </w:p>
          <w:p w14:paraId="2F853143" w14:textId="77777777" w:rsidR="001F5BB5" w:rsidRPr="001F5BB5" w:rsidRDefault="001F5BB5" w:rsidP="004239F8">
            <w:pPr>
              <w:pStyle w:val="ListParagraph"/>
              <w:jc w:val="both"/>
              <w:rPr>
                <w:rFonts w:cs="Arial"/>
                <w:color w:val="000000"/>
                <w:sz w:val="20"/>
                <w:szCs w:val="20"/>
                <w:lang w:val="en-AU" w:eastAsia="en-AU"/>
              </w:rPr>
            </w:pPr>
          </w:p>
          <w:p w14:paraId="722FC5EF" w14:textId="77777777" w:rsidR="001F5BB5" w:rsidRDefault="001F5BB5" w:rsidP="00C3584E">
            <w:pPr>
              <w:pStyle w:val="ListParagraph"/>
              <w:numPr>
                <w:ilvl w:val="0"/>
                <w:numId w:val="4"/>
              </w:numPr>
              <w:shd w:val="clear" w:color="auto" w:fill="FFFFFF"/>
              <w:ind w:left="349" w:hanging="284"/>
              <w:jc w:val="both"/>
              <w:rPr>
                <w:rFonts w:cs="Arial"/>
                <w:color w:val="000000"/>
                <w:sz w:val="20"/>
                <w:szCs w:val="20"/>
                <w:lang w:val="en-AU" w:eastAsia="en-AU"/>
              </w:rPr>
            </w:pPr>
            <w:r w:rsidRPr="001F5BB5">
              <w:rPr>
                <w:rFonts w:cs="Arial"/>
                <w:color w:val="000000"/>
                <w:sz w:val="20"/>
                <w:szCs w:val="20"/>
                <w:lang w:val="en-AU" w:eastAsia="en-AU"/>
              </w:rPr>
              <w:t>To provide for a mix of ancillary uses to support the primary function of providing employment generating development.</w:t>
            </w:r>
          </w:p>
          <w:p w14:paraId="2DC95F08" w14:textId="77777777" w:rsidR="001F5BB5" w:rsidRPr="001F5BB5" w:rsidRDefault="001F5BB5" w:rsidP="004239F8">
            <w:pPr>
              <w:pStyle w:val="ListParagraph"/>
              <w:jc w:val="both"/>
              <w:rPr>
                <w:rFonts w:cs="Arial"/>
                <w:color w:val="000000"/>
                <w:sz w:val="20"/>
                <w:szCs w:val="20"/>
                <w:lang w:val="en-AU" w:eastAsia="en-AU"/>
              </w:rPr>
            </w:pPr>
          </w:p>
          <w:p w14:paraId="3EF9069E" w14:textId="77777777" w:rsidR="001F5BB5" w:rsidRDefault="001F5BB5" w:rsidP="00C3584E">
            <w:pPr>
              <w:pStyle w:val="ListParagraph"/>
              <w:numPr>
                <w:ilvl w:val="0"/>
                <w:numId w:val="4"/>
              </w:numPr>
              <w:shd w:val="clear" w:color="auto" w:fill="FFFFFF"/>
              <w:ind w:left="349" w:hanging="284"/>
              <w:jc w:val="both"/>
              <w:rPr>
                <w:rFonts w:cs="Arial"/>
                <w:color w:val="000000"/>
                <w:sz w:val="20"/>
                <w:szCs w:val="20"/>
                <w:lang w:val="en-AU" w:eastAsia="en-AU"/>
              </w:rPr>
            </w:pPr>
            <w:r w:rsidRPr="001F5BB5">
              <w:rPr>
                <w:rFonts w:cs="Arial"/>
                <w:color w:val="000000"/>
                <w:sz w:val="20"/>
                <w:szCs w:val="20"/>
                <w:lang w:val="en-AU" w:eastAsia="en-AU"/>
              </w:rPr>
              <w:t xml:space="preserve">To maintain the economic strength of centres by limiting the retailing of food, </w:t>
            </w:r>
            <w:proofErr w:type="gramStart"/>
            <w:r w:rsidRPr="001F5BB5">
              <w:rPr>
                <w:rFonts w:cs="Arial"/>
                <w:color w:val="000000"/>
                <w:sz w:val="20"/>
                <w:szCs w:val="20"/>
                <w:lang w:val="en-AU" w:eastAsia="en-AU"/>
              </w:rPr>
              <w:t>clothing</w:t>
            </w:r>
            <w:proofErr w:type="gramEnd"/>
            <w:r w:rsidRPr="001F5BB5">
              <w:rPr>
                <w:rFonts w:cs="Arial"/>
                <w:color w:val="000000"/>
                <w:sz w:val="20"/>
                <w:szCs w:val="20"/>
                <w:lang w:val="en-AU" w:eastAsia="en-AU"/>
              </w:rPr>
              <w:t xml:space="preserve"> and convenience shopping.</w:t>
            </w:r>
          </w:p>
          <w:p w14:paraId="727FB3F6" w14:textId="77777777" w:rsidR="001F5BB5" w:rsidRPr="001F5BB5" w:rsidRDefault="001F5BB5" w:rsidP="004239F8">
            <w:pPr>
              <w:pStyle w:val="ListParagraph"/>
              <w:jc w:val="both"/>
              <w:rPr>
                <w:rFonts w:cs="Arial"/>
                <w:color w:val="000000"/>
                <w:sz w:val="20"/>
                <w:szCs w:val="20"/>
                <w:lang w:val="en-AU" w:eastAsia="en-AU"/>
              </w:rPr>
            </w:pPr>
          </w:p>
          <w:p w14:paraId="6D1EFC17" w14:textId="5B4E701B" w:rsidR="00512B8C" w:rsidRPr="001F5BB5" w:rsidRDefault="001F5BB5" w:rsidP="00C3584E">
            <w:pPr>
              <w:pStyle w:val="ListParagraph"/>
              <w:numPr>
                <w:ilvl w:val="0"/>
                <w:numId w:val="4"/>
              </w:numPr>
              <w:shd w:val="clear" w:color="auto" w:fill="FFFFFF"/>
              <w:ind w:left="349" w:hanging="284"/>
              <w:jc w:val="both"/>
              <w:rPr>
                <w:rFonts w:cs="Arial"/>
                <w:color w:val="000000"/>
                <w:sz w:val="20"/>
                <w:szCs w:val="20"/>
                <w:lang w:val="en-AU" w:eastAsia="en-AU"/>
              </w:rPr>
            </w:pPr>
            <w:r w:rsidRPr="001F5BB5">
              <w:rPr>
                <w:rFonts w:cs="Arial"/>
                <w:color w:val="000000"/>
                <w:sz w:val="20"/>
                <w:szCs w:val="20"/>
                <w:lang w:val="en-AU" w:eastAsia="en-AU"/>
              </w:rPr>
              <w:t>To provide for a range of uses, including recreational uses and function centres, that complement other permissible employment generating land uses within the zone.</w:t>
            </w:r>
          </w:p>
        </w:tc>
        <w:tc>
          <w:tcPr>
            <w:tcW w:w="3969" w:type="dxa"/>
          </w:tcPr>
          <w:p w14:paraId="391676E6" w14:textId="5C758136" w:rsidR="002E4496" w:rsidRDefault="00933D65" w:rsidP="007F7050">
            <w:pPr>
              <w:spacing w:before="20" w:after="20"/>
              <w:jc w:val="both"/>
              <w:rPr>
                <w:rFonts w:cs="Arial"/>
                <w:sz w:val="20"/>
                <w:szCs w:val="20"/>
                <w:lang w:eastAsia="en-AU"/>
              </w:rPr>
            </w:pPr>
            <w:r>
              <w:rPr>
                <w:rFonts w:cs="Arial"/>
                <w:sz w:val="20"/>
                <w:szCs w:val="20"/>
                <w:lang w:eastAsia="en-AU"/>
              </w:rPr>
              <w:t xml:space="preserve">The </w:t>
            </w:r>
            <w:r w:rsidR="00091C37">
              <w:rPr>
                <w:rFonts w:cs="Arial"/>
                <w:sz w:val="20"/>
                <w:szCs w:val="20"/>
                <w:lang w:eastAsia="en-AU"/>
              </w:rPr>
              <w:t>development</w:t>
            </w:r>
            <w:r>
              <w:rPr>
                <w:rFonts w:cs="Arial"/>
                <w:sz w:val="20"/>
                <w:szCs w:val="20"/>
                <w:lang w:eastAsia="en-AU"/>
              </w:rPr>
              <w:t xml:space="preserve"> is consistent with the </w:t>
            </w:r>
            <w:r w:rsidR="00362439">
              <w:rPr>
                <w:rFonts w:cs="Arial"/>
                <w:sz w:val="20"/>
                <w:szCs w:val="20"/>
                <w:lang w:eastAsia="en-AU"/>
              </w:rPr>
              <w:t xml:space="preserve">objectives of the B5 </w:t>
            </w:r>
            <w:r>
              <w:rPr>
                <w:rFonts w:cs="Arial"/>
                <w:sz w:val="20"/>
                <w:szCs w:val="20"/>
                <w:lang w:eastAsia="en-AU"/>
              </w:rPr>
              <w:t xml:space="preserve">zone in that </w:t>
            </w:r>
            <w:r w:rsidR="00A42507">
              <w:rPr>
                <w:rFonts w:cs="Arial"/>
                <w:sz w:val="20"/>
                <w:szCs w:val="20"/>
                <w:lang w:eastAsia="en-AU"/>
              </w:rPr>
              <w:t xml:space="preserve">it </w:t>
            </w:r>
            <w:r>
              <w:rPr>
                <w:rFonts w:cs="Arial"/>
                <w:sz w:val="20"/>
                <w:szCs w:val="20"/>
                <w:lang w:eastAsia="en-AU"/>
              </w:rPr>
              <w:t xml:space="preserve">will support the economic viability of the </w:t>
            </w:r>
            <w:proofErr w:type="spellStart"/>
            <w:r>
              <w:rPr>
                <w:rFonts w:cs="Arial"/>
                <w:sz w:val="20"/>
                <w:szCs w:val="20"/>
                <w:lang w:eastAsia="en-AU"/>
              </w:rPr>
              <w:t>centre</w:t>
            </w:r>
            <w:proofErr w:type="spellEnd"/>
            <w:r>
              <w:rPr>
                <w:rFonts w:cs="Arial"/>
                <w:sz w:val="20"/>
                <w:szCs w:val="20"/>
                <w:lang w:eastAsia="en-AU"/>
              </w:rPr>
              <w:t xml:space="preserve"> </w:t>
            </w:r>
            <w:r w:rsidR="00091C37">
              <w:rPr>
                <w:rFonts w:cs="Arial"/>
                <w:sz w:val="20"/>
                <w:szCs w:val="20"/>
                <w:lang w:eastAsia="en-AU"/>
              </w:rPr>
              <w:t>and</w:t>
            </w:r>
            <w:r w:rsidR="00A42507">
              <w:rPr>
                <w:rFonts w:cs="Arial"/>
                <w:sz w:val="20"/>
                <w:szCs w:val="20"/>
                <w:lang w:eastAsia="en-AU"/>
              </w:rPr>
              <w:t xml:space="preserve"> </w:t>
            </w:r>
            <w:r w:rsidR="001D33E0">
              <w:rPr>
                <w:rFonts w:cs="Arial"/>
                <w:sz w:val="20"/>
                <w:szCs w:val="20"/>
                <w:lang w:eastAsia="en-AU"/>
              </w:rPr>
              <w:t>generate</w:t>
            </w:r>
            <w:r w:rsidR="00153B5E">
              <w:rPr>
                <w:rFonts w:cs="Arial"/>
                <w:sz w:val="20"/>
                <w:szCs w:val="20"/>
                <w:lang w:eastAsia="en-AU"/>
              </w:rPr>
              <w:t xml:space="preserve"> </w:t>
            </w:r>
            <w:r>
              <w:rPr>
                <w:rFonts w:cs="Arial"/>
                <w:sz w:val="20"/>
                <w:szCs w:val="20"/>
                <w:lang w:eastAsia="en-AU"/>
              </w:rPr>
              <w:t>employment opportunitie</w:t>
            </w:r>
            <w:r w:rsidR="00153B5E">
              <w:rPr>
                <w:rFonts w:cs="Arial"/>
                <w:sz w:val="20"/>
                <w:szCs w:val="20"/>
                <w:lang w:eastAsia="en-AU"/>
              </w:rPr>
              <w:t>s. It will provide a</w:t>
            </w:r>
            <w:r w:rsidR="003F3E96">
              <w:rPr>
                <w:rFonts w:cs="Arial"/>
                <w:sz w:val="20"/>
                <w:szCs w:val="20"/>
                <w:lang w:eastAsia="en-AU"/>
              </w:rPr>
              <w:t xml:space="preserve"> </w:t>
            </w:r>
            <w:proofErr w:type="gramStart"/>
            <w:r w:rsidR="003F3E96">
              <w:rPr>
                <w:rFonts w:cs="Arial"/>
                <w:sz w:val="20"/>
                <w:szCs w:val="20"/>
                <w:lang w:eastAsia="en-AU"/>
              </w:rPr>
              <w:t>child</w:t>
            </w:r>
            <w:r w:rsidR="00362439">
              <w:rPr>
                <w:rFonts w:cs="Arial"/>
                <w:sz w:val="20"/>
                <w:szCs w:val="20"/>
                <w:lang w:eastAsia="en-AU"/>
              </w:rPr>
              <w:t xml:space="preserve"> </w:t>
            </w:r>
            <w:r w:rsidR="003F3E96">
              <w:rPr>
                <w:rFonts w:cs="Arial"/>
                <w:sz w:val="20"/>
                <w:szCs w:val="20"/>
                <w:lang w:eastAsia="en-AU"/>
              </w:rPr>
              <w:t>care</w:t>
            </w:r>
            <w:proofErr w:type="gramEnd"/>
            <w:r w:rsidR="00153B5E">
              <w:rPr>
                <w:rFonts w:cs="Arial"/>
                <w:sz w:val="20"/>
                <w:szCs w:val="20"/>
                <w:lang w:eastAsia="en-AU"/>
              </w:rPr>
              <w:t xml:space="preserve"> service for local </w:t>
            </w:r>
            <w:r w:rsidR="00362439">
              <w:rPr>
                <w:rFonts w:cs="Arial"/>
                <w:sz w:val="20"/>
                <w:szCs w:val="20"/>
                <w:lang w:eastAsia="en-AU"/>
              </w:rPr>
              <w:t xml:space="preserve">residents and </w:t>
            </w:r>
            <w:r w:rsidR="00153B5E">
              <w:rPr>
                <w:rFonts w:cs="Arial"/>
                <w:sz w:val="20"/>
                <w:szCs w:val="20"/>
                <w:lang w:eastAsia="en-AU"/>
              </w:rPr>
              <w:t>workers</w:t>
            </w:r>
            <w:r w:rsidR="00E03538">
              <w:rPr>
                <w:rFonts w:cs="Arial"/>
                <w:sz w:val="20"/>
                <w:szCs w:val="20"/>
                <w:lang w:eastAsia="en-AU"/>
              </w:rPr>
              <w:t xml:space="preserve">, without causing </w:t>
            </w:r>
            <w:r w:rsidR="001D33E0">
              <w:rPr>
                <w:rFonts w:cs="Arial"/>
                <w:sz w:val="20"/>
                <w:szCs w:val="20"/>
                <w:lang w:eastAsia="en-AU"/>
              </w:rPr>
              <w:t xml:space="preserve">any </w:t>
            </w:r>
            <w:r w:rsidR="00E03538">
              <w:rPr>
                <w:rFonts w:cs="Arial"/>
                <w:sz w:val="20"/>
                <w:szCs w:val="20"/>
                <w:lang w:eastAsia="en-AU"/>
              </w:rPr>
              <w:t xml:space="preserve">unreasonable impacts on </w:t>
            </w:r>
            <w:r w:rsidR="001D33E0">
              <w:rPr>
                <w:rFonts w:cs="Arial"/>
                <w:sz w:val="20"/>
                <w:szCs w:val="20"/>
                <w:lang w:eastAsia="en-AU"/>
              </w:rPr>
              <w:t xml:space="preserve">the </w:t>
            </w:r>
            <w:r w:rsidR="00E03538">
              <w:rPr>
                <w:rFonts w:cs="Arial"/>
                <w:sz w:val="20"/>
                <w:szCs w:val="20"/>
                <w:lang w:eastAsia="en-AU"/>
              </w:rPr>
              <w:t>surrounding land uses.</w:t>
            </w:r>
          </w:p>
          <w:p w14:paraId="71557B68" w14:textId="77777777" w:rsidR="00933D65" w:rsidRDefault="00933D65" w:rsidP="007F7050">
            <w:pPr>
              <w:spacing w:before="20" w:after="20"/>
              <w:jc w:val="both"/>
              <w:rPr>
                <w:rFonts w:cs="Arial"/>
                <w:sz w:val="20"/>
                <w:szCs w:val="20"/>
                <w:lang w:eastAsia="en-AU"/>
              </w:rPr>
            </w:pPr>
          </w:p>
          <w:p w14:paraId="0D8B814C" w14:textId="77777777" w:rsidR="00933D65" w:rsidRDefault="00933D65" w:rsidP="007F7050">
            <w:pPr>
              <w:spacing w:before="20" w:after="20"/>
              <w:jc w:val="both"/>
              <w:rPr>
                <w:rFonts w:cs="Arial"/>
                <w:sz w:val="20"/>
                <w:szCs w:val="20"/>
                <w:lang w:eastAsia="en-AU"/>
              </w:rPr>
            </w:pPr>
          </w:p>
          <w:p w14:paraId="674D32A9" w14:textId="77777777" w:rsidR="00933D65" w:rsidRDefault="00933D65" w:rsidP="007F7050">
            <w:pPr>
              <w:spacing w:before="20" w:after="20"/>
              <w:jc w:val="both"/>
              <w:rPr>
                <w:rFonts w:cs="Arial"/>
                <w:sz w:val="20"/>
                <w:szCs w:val="20"/>
                <w:lang w:eastAsia="en-AU"/>
              </w:rPr>
            </w:pPr>
          </w:p>
          <w:p w14:paraId="0D30878E" w14:textId="77777777" w:rsidR="00933D65" w:rsidRDefault="00933D65" w:rsidP="007F7050">
            <w:pPr>
              <w:spacing w:before="20" w:after="20"/>
              <w:jc w:val="both"/>
              <w:rPr>
                <w:rFonts w:cs="Arial"/>
                <w:sz w:val="20"/>
                <w:szCs w:val="20"/>
                <w:lang w:eastAsia="en-AU"/>
              </w:rPr>
            </w:pPr>
          </w:p>
          <w:p w14:paraId="58B9DFE9" w14:textId="179D6B78" w:rsidR="00933D65" w:rsidRPr="00565A1C" w:rsidRDefault="00933D65" w:rsidP="007F7050">
            <w:pPr>
              <w:spacing w:before="20" w:after="20"/>
              <w:jc w:val="both"/>
              <w:rPr>
                <w:rFonts w:cs="Arial"/>
                <w:sz w:val="20"/>
                <w:szCs w:val="20"/>
                <w:lang w:eastAsia="en-AU"/>
              </w:rPr>
            </w:pPr>
          </w:p>
        </w:tc>
        <w:tc>
          <w:tcPr>
            <w:tcW w:w="1843" w:type="dxa"/>
          </w:tcPr>
          <w:p w14:paraId="6DCFDAAA" w14:textId="77777777" w:rsidR="002E4496" w:rsidRPr="00565A1C" w:rsidRDefault="002E4496" w:rsidP="001F5BB5">
            <w:pPr>
              <w:spacing w:before="20" w:after="20"/>
              <w:jc w:val="center"/>
              <w:rPr>
                <w:rFonts w:cs="Arial"/>
                <w:bCs/>
                <w:sz w:val="20"/>
                <w:szCs w:val="20"/>
                <w:lang w:eastAsia="en-AU"/>
              </w:rPr>
            </w:pPr>
            <w:r w:rsidRPr="00565A1C">
              <w:rPr>
                <w:rFonts w:cs="Arial"/>
                <w:bCs/>
                <w:sz w:val="20"/>
                <w:szCs w:val="20"/>
                <w:lang w:eastAsia="en-AU"/>
              </w:rPr>
              <w:t>Yes</w:t>
            </w:r>
          </w:p>
        </w:tc>
      </w:tr>
      <w:tr w:rsidR="000229E9" w:rsidRPr="00C57030" w14:paraId="35781B53" w14:textId="77777777" w:rsidTr="004239F8">
        <w:trPr>
          <w:trHeight w:val="214"/>
        </w:trPr>
        <w:tc>
          <w:tcPr>
            <w:tcW w:w="3970" w:type="dxa"/>
            <w:shd w:val="clear" w:color="auto" w:fill="auto"/>
          </w:tcPr>
          <w:p w14:paraId="2D2502AE" w14:textId="4D24416E" w:rsidR="000229E9" w:rsidRPr="00565A1C" w:rsidRDefault="00224784" w:rsidP="004239F8">
            <w:pPr>
              <w:spacing w:before="20" w:after="20"/>
              <w:jc w:val="both"/>
              <w:rPr>
                <w:rFonts w:cs="Arial"/>
                <w:b/>
                <w:sz w:val="20"/>
                <w:szCs w:val="20"/>
                <w:lang w:eastAsia="en-AU"/>
              </w:rPr>
            </w:pPr>
            <w:r w:rsidRPr="00565A1C">
              <w:rPr>
                <w:rFonts w:cs="Arial"/>
                <w:b/>
                <w:sz w:val="20"/>
                <w:szCs w:val="20"/>
                <w:lang w:eastAsia="en-AU"/>
              </w:rPr>
              <w:t xml:space="preserve">Appendix </w:t>
            </w:r>
            <w:r w:rsidR="007F7050">
              <w:rPr>
                <w:rFonts w:cs="Arial"/>
                <w:b/>
                <w:sz w:val="20"/>
                <w:szCs w:val="20"/>
                <w:lang w:eastAsia="en-AU"/>
              </w:rPr>
              <w:t>2</w:t>
            </w:r>
            <w:r w:rsidRPr="00565A1C">
              <w:rPr>
                <w:rFonts w:cs="Arial"/>
                <w:b/>
                <w:sz w:val="20"/>
                <w:szCs w:val="20"/>
                <w:lang w:eastAsia="en-AU"/>
              </w:rPr>
              <w:t>, 2.6A</w:t>
            </w:r>
            <w:r w:rsidR="000229E9" w:rsidRPr="00565A1C">
              <w:rPr>
                <w:rFonts w:cs="Arial"/>
                <w:b/>
                <w:sz w:val="20"/>
                <w:szCs w:val="20"/>
                <w:lang w:eastAsia="en-AU"/>
              </w:rPr>
              <w:t xml:space="preserve"> Demolition</w:t>
            </w:r>
          </w:p>
          <w:p w14:paraId="7FE49D75" w14:textId="77777777" w:rsidR="000229E9" w:rsidRPr="00565A1C" w:rsidRDefault="000229E9" w:rsidP="004239F8">
            <w:pPr>
              <w:spacing w:before="20" w:after="20"/>
              <w:jc w:val="both"/>
              <w:rPr>
                <w:rFonts w:cs="Arial"/>
                <w:sz w:val="20"/>
                <w:szCs w:val="20"/>
                <w:lang w:eastAsia="en-AU"/>
              </w:rPr>
            </w:pPr>
          </w:p>
          <w:p w14:paraId="00797FF4" w14:textId="77777777" w:rsidR="000229E9" w:rsidRPr="00565A1C" w:rsidRDefault="000229E9" w:rsidP="004239F8">
            <w:pPr>
              <w:spacing w:before="20" w:after="20"/>
              <w:jc w:val="both"/>
              <w:rPr>
                <w:rFonts w:cs="Arial"/>
                <w:sz w:val="20"/>
                <w:szCs w:val="20"/>
                <w:lang w:eastAsia="en-AU"/>
              </w:rPr>
            </w:pPr>
            <w:r w:rsidRPr="00565A1C">
              <w:rPr>
                <w:rFonts w:cs="Arial"/>
                <w:sz w:val="20"/>
                <w:szCs w:val="20"/>
                <w:lang w:eastAsia="en-AU"/>
              </w:rPr>
              <w:t>Development consent is required to demolish a building or work (unless the demolition is exempt or complying development under another environmental planning instrument).</w:t>
            </w:r>
          </w:p>
        </w:tc>
        <w:tc>
          <w:tcPr>
            <w:tcW w:w="3969" w:type="dxa"/>
          </w:tcPr>
          <w:p w14:paraId="51C14DA7" w14:textId="22C590A8" w:rsidR="001D33E0" w:rsidRDefault="005924BB" w:rsidP="001D33E0">
            <w:pPr>
              <w:spacing w:before="20" w:after="20"/>
              <w:jc w:val="both"/>
              <w:rPr>
                <w:rFonts w:cs="Arial"/>
                <w:sz w:val="20"/>
                <w:szCs w:val="20"/>
                <w:lang w:eastAsia="en-AU"/>
              </w:rPr>
            </w:pPr>
            <w:r>
              <w:rPr>
                <w:rFonts w:cs="Arial"/>
                <w:sz w:val="20"/>
                <w:szCs w:val="20"/>
                <w:lang w:eastAsia="en-AU"/>
              </w:rPr>
              <w:t>Consent is</w:t>
            </w:r>
            <w:r w:rsidR="00362439">
              <w:rPr>
                <w:rFonts w:cs="Arial"/>
                <w:sz w:val="20"/>
                <w:szCs w:val="20"/>
                <w:lang w:eastAsia="en-AU"/>
              </w:rPr>
              <w:t xml:space="preserve"> </w:t>
            </w:r>
            <w:r>
              <w:rPr>
                <w:rFonts w:cs="Arial"/>
                <w:sz w:val="20"/>
                <w:szCs w:val="20"/>
                <w:lang w:eastAsia="en-AU"/>
              </w:rPr>
              <w:t>sought for</w:t>
            </w:r>
            <w:r w:rsidR="009956BC">
              <w:rPr>
                <w:rFonts w:cs="Arial"/>
                <w:sz w:val="20"/>
                <w:szCs w:val="20"/>
                <w:lang w:eastAsia="en-AU"/>
              </w:rPr>
              <w:t xml:space="preserve"> </w:t>
            </w:r>
            <w:r w:rsidR="00A42507">
              <w:rPr>
                <w:rFonts w:cs="Arial"/>
                <w:sz w:val="20"/>
                <w:szCs w:val="20"/>
                <w:lang w:eastAsia="en-AU"/>
              </w:rPr>
              <w:t>partial</w:t>
            </w:r>
            <w:r w:rsidR="007867D5">
              <w:rPr>
                <w:rFonts w:cs="Arial"/>
                <w:sz w:val="20"/>
                <w:szCs w:val="20"/>
                <w:lang w:eastAsia="en-AU"/>
              </w:rPr>
              <w:t xml:space="preserve"> </w:t>
            </w:r>
            <w:r w:rsidR="00F77492">
              <w:rPr>
                <w:rFonts w:cs="Arial"/>
                <w:sz w:val="20"/>
                <w:szCs w:val="20"/>
                <w:lang w:eastAsia="en-AU"/>
              </w:rPr>
              <w:t>demolition</w:t>
            </w:r>
            <w:r w:rsidR="001D33E0">
              <w:rPr>
                <w:rFonts w:cs="Arial"/>
                <w:sz w:val="20"/>
                <w:szCs w:val="20"/>
                <w:lang w:eastAsia="en-AU"/>
              </w:rPr>
              <w:t xml:space="preserve"> and reconstruction</w:t>
            </w:r>
            <w:r w:rsidR="007867D5">
              <w:rPr>
                <w:rFonts w:cs="Arial"/>
                <w:sz w:val="20"/>
                <w:szCs w:val="20"/>
                <w:lang w:eastAsia="en-AU"/>
              </w:rPr>
              <w:t xml:space="preserve"> of </w:t>
            </w:r>
            <w:r w:rsidR="00A42507">
              <w:rPr>
                <w:rFonts w:cs="Arial"/>
                <w:sz w:val="20"/>
                <w:szCs w:val="20"/>
                <w:lang w:eastAsia="en-AU"/>
              </w:rPr>
              <w:t>t</w:t>
            </w:r>
            <w:r w:rsidR="007867D5">
              <w:rPr>
                <w:rFonts w:cs="Arial"/>
                <w:sz w:val="20"/>
                <w:szCs w:val="20"/>
                <w:lang w:eastAsia="en-AU"/>
              </w:rPr>
              <w:t>he existing driveway</w:t>
            </w:r>
            <w:r w:rsidR="00A42507">
              <w:rPr>
                <w:rFonts w:cs="Arial"/>
                <w:sz w:val="20"/>
                <w:szCs w:val="20"/>
                <w:lang w:eastAsia="en-AU"/>
              </w:rPr>
              <w:t xml:space="preserve"> entry off Gregory Hills Drive</w:t>
            </w:r>
            <w:r w:rsidR="007867D5">
              <w:rPr>
                <w:rFonts w:cs="Arial"/>
                <w:sz w:val="20"/>
                <w:szCs w:val="20"/>
                <w:lang w:eastAsia="en-AU"/>
              </w:rPr>
              <w:t xml:space="preserve">. </w:t>
            </w:r>
          </w:p>
          <w:p w14:paraId="749275ED" w14:textId="77777777" w:rsidR="001D33E0" w:rsidRDefault="001D33E0" w:rsidP="001D33E0">
            <w:pPr>
              <w:spacing w:before="20" w:after="20"/>
              <w:jc w:val="both"/>
              <w:rPr>
                <w:rFonts w:cs="Arial"/>
                <w:sz w:val="20"/>
                <w:szCs w:val="20"/>
                <w:lang w:eastAsia="en-AU"/>
              </w:rPr>
            </w:pPr>
          </w:p>
          <w:p w14:paraId="502E5D3A" w14:textId="654571A0" w:rsidR="00E64670" w:rsidRPr="00565A1C" w:rsidRDefault="007867D5" w:rsidP="001D33E0">
            <w:pPr>
              <w:spacing w:before="20" w:after="20"/>
              <w:jc w:val="both"/>
              <w:rPr>
                <w:rFonts w:cs="Arial"/>
                <w:sz w:val="20"/>
                <w:szCs w:val="20"/>
                <w:lang w:eastAsia="en-AU"/>
              </w:rPr>
            </w:pPr>
            <w:r>
              <w:rPr>
                <w:rFonts w:cs="Arial"/>
                <w:sz w:val="20"/>
                <w:szCs w:val="20"/>
                <w:lang w:eastAsia="en-AU"/>
              </w:rPr>
              <w:t>Conditions are recommended to ensure all waste materials are disposed of to a licensed waste facilit</w:t>
            </w:r>
            <w:r w:rsidR="00091C37">
              <w:rPr>
                <w:rFonts w:cs="Arial"/>
                <w:sz w:val="20"/>
                <w:szCs w:val="20"/>
                <w:lang w:eastAsia="en-AU"/>
              </w:rPr>
              <w:t>y</w:t>
            </w:r>
            <w:r w:rsidR="00A42507">
              <w:rPr>
                <w:rFonts w:cs="Arial"/>
                <w:sz w:val="20"/>
                <w:szCs w:val="20"/>
                <w:lang w:eastAsia="en-AU"/>
              </w:rPr>
              <w:t xml:space="preserve"> and for traffic management during the construction phase</w:t>
            </w:r>
            <w:r>
              <w:rPr>
                <w:rFonts w:cs="Arial"/>
                <w:sz w:val="20"/>
                <w:szCs w:val="20"/>
                <w:lang w:eastAsia="en-AU"/>
              </w:rPr>
              <w:t>.</w:t>
            </w:r>
            <w:r w:rsidR="00362439">
              <w:rPr>
                <w:rFonts w:cs="Arial"/>
                <w:sz w:val="20"/>
                <w:szCs w:val="20"/>
                <w:lang w:eastAsia="en-AU"/>
              </w:rPr>
              <w:t xml:space="preserve"> </w:t>
            </w:r>
            <w:r w:rsidR="00091C37">
              <w:rPr>
                <w:rFonts w:cs="Arial"/>
                <w:sz w:val="20"/>
                <w:szCs w:val="20"/>
                <w:lang w:eastAsia="en-AU"/>
              </w:rPr>
              <w:t>Vehicles</w:t>
            </w:r>
            <w:r w:rsidR="00362439">
              <w:rPr>
                <w:rFonts w:cs="Arial"/>
                <w:sz w:val="20"/>
                <w:szCs w:val="20"/>
                <w:lang w:eastAsia="en-AU"/>
              </w:rPr>
              <w:t xml:space="preserve"> </w:t>
            </w:r>
            <w:r w:rsidR="00DC2ABB">
              <w:rPr>
                <w:rFonts w:cs="Arial"/>
                <w:sz w:val="20"/>
                <w:szCs w:val="20"/>
                <w:lang w:eastAsia="en-AU"/>
              </w:rPr>
              <w:t xml:space="preserve">visiting the SOMA complex </w:t>
            </w:r>
            <w:r w:rsidR="00A42507">
              <w:rPr>
                <w:rFonts w:cs="Arial"/>
                <w:sz w:val="20"/>
                <w:szCs w:val="20"/>
                <w:lang w:eastAsia="en-AU"/>
              </w:rPr>
              <w:t>will be</w:t>
            </w:r>
            <w:r w:rsidR="00362439">
              <w:rPr>
                <w:rFonts w:cs="Arial"/>
                <w:sz w:val="20"/>
                <w:szCs w:val="20"/>
                <w:lang w:eastAsia="en-AU"/>
              </w:rPr>
              <w:t xml:space="preserve"> able to enter an</w:t>
            </w:r>
            <w:r w:rsidR="00A42507">
              <w:rPr>
                <w:rFonts w:cs="Arial"/>
                <w:sz w:val="20"/>
                <w:szCs w:val="20"/>
                <w:lang w:eastAsia="en-AU"/>
              </w:rPr>
              <w:t>d</w:t>
            </w:r>
            <w:r w:rsidR="00362439">
              <w:rPr>
                <w:rFonts w:cs="Arial"/>
                <w:sz w:val="20"/>
                <w:szCs w:val="20"/>
                <w:lang w:eastAsia="en-AU"/>
              </w:rPr>
              <w:t xml:space="preserve"> exit the </w:t>
            </w:r>
            <w:r w:rsidR="00DC2ABB">
              <w:rPr>
                <w:rFonts w:cs="Arial"/>
                <w:sz w:val="20"/>
                <w:szCs w:val="20"/>
                <w:lang w:eastAsia="en-AU"/>
              </w:rPr>
              <w:t>adjacent site</w:t>
            </w:r>
            <w:r w:rsidR="00362439">
              <w:rPr>
                <w:rFonts w:cs="Arial"/>
                <w:sz w:val="20"/>
                <w:szCs w:val="20"/>
                <w:lang w:eastAsia="en-AU"/>
              </w:rPr>
              <w:t xml:space="preserve"> car parks</w:t>
            </w:r>
            <w:r w:rsidR="00A42507">
              <w:rPr>
                <w:rFonts w:cs="Arial"/>
                <w:sz w:val="20"/>
                <w:szCs w:val="20"/>
                <w:lang w:eastAsia="en-AU"/>
              </w:rPr>
              <w:t xml:space="preserve"> </w:t>
            </w:r>
            <w:r w:rsidR="00362439">
              <w:rPr>
                <w:rFonts w:cs="Arial"/>
                <w:sz w:val="20"/>
                <w:szCs w:val="20"/>
                <w:lang w:eastAsia="en-AU"/>
              </w:rPr>
              <w:t xml:space="preserve">via </w:t>
            </w:r>
            <w:proofErr w:type="spellStart"/>
            <w:r w:rsidR="00362439">
              <w:rPr>
                <w:rFonts w:cs="Arial"/>
                <w:sz w:val="20"/>
                <w:szCs w:val="20"/>
                <w:lang w:eastAsia="en-AU"/>
              </w:rPr>
              <w:t>Digitaria</w:t>
            </w:r>
            <w:proofErr w:type="spellEnd"/>
            <w:r w:rsidR="00362439">
              <w:rPr>
                <w:rFonts w:cs="Arial"/>
                <w:sz w:val="20"/>
                <w:szCs w:val="20"/>
                <w:lang w:eastAsia="en-AU"/>
              </w:rPr>
              <w:t xml:space="preserve"> </w:t>
            </w:r>
            <w:r w:rsidR="00A42507">
              <w:rPr>
                <w:rFonts w:cs="Arial"/>
                <w:sz w:val="20"/>
                <w:szCs w:val="20"/>
                <w:lang w:eastAsia="en-AU"/>
              </w:rPr>
              <w:t>D</w:t>
            </w:r>
            <w:r w:rsidR="00362439">
              <w:rPr>
                <w:rFonts w:cs="Arial"/>
                <w:sz w:val="20"/>
                <w:szCs w:val="20"/>
                <w:lang w:eastAsia="en-AU"/>
              </w:rPr>
              <w:t>rive during the construction period.</w:t>
            </w:r>
          </w:p>
        </w:tc>
        <w:tc>
          <w:tcPr>
            <w:tcW w:w="1843" w:type="dxa"/>
          </w:tcPr>
          <w:p w14:paraId="1DBB4CA5" w14:textId="586804C3" w:rsidR="000229E9" w:rsidRPr="00565A1C" w:rsidRDefault="007867D5" w:rsidP="001F5BB5">
            <w:pPr>
              <w:spacing w:before="20" w:after="20"/>
              <w:jc w:val="center"/>
              <w:rPr>
                <w:rFonts w:cs="Arial"/>
                <w:bCs/>
                <w:sz w:val="20"/>
                <w:szCs w:val="20"/>
                <w:lang w:eastAsia="en-AU"/>
              </w:rPr>
            </w:pPr>
            <w:r>
              <w:rPr>
                <w:rFonts w:cs="Arial"/>
                <w:bCs/>
                <w:sz w:val="20"/>
                <w:szCs w:val="20"/>
                <w:lang w:eastAsia="en-AU"/>
              </w:rPr>
              <w:t>Yes</w:t>
            </w:r>
          </w:p>
        </w:tc>
      </w:tr>
      <w:tr w:rsidR="000229E9" w:rsidRPr="00C57030" w14:paraId="678829F7" w14:textId="77777777" w:rsidTr="004239F8">
        <w:trPr>
          <w:trHeight w:val="214"/>
        </w:trPr>
        <w:tc>
          <w:tcPr>
            <w:tcW w:w="3970" w:type="dxa"/>
            <w:shd w:val="clear" w:color="auto" w:fill="auto"/>
          </w:tcPr>
          <w:p w14:paraId="24A51155" w14:textId="1F3D8617" w:rsidR="000229E9" w:rsidRPr="00565A1C" w:rsidRDefault="00624E71" w:rsidP="004239F8">
            <w:pPr>
              <w:spacing w:before="20" w:after="20"/>
              <w:jc w:val="both"/>
              <w:rPr>
                <w:rFonts w:cs="Arial"/>
                <w:b/>
                <w:sz w:val="20"/>
                <w:szCs w:val="20"/>
                <w:lang w:eastAsia="en-AU"/>
              </w:rPr>
            </w:pPr>
            <w:r w:rsidRPr="00565A1C">
              <w:rPr>
                <w:rFonts w:cs="Arial"/>
                <w:b/>
                <w:sz w:val="20"/>
                <w:szCs w:val="20"/>
                <w:lang w:eastAsia="en-AU"/>
              </w:rPr>
              <w:t xml:space="preserve">Appendix </w:t>
            </w:r>
            <w:r w:rsidR="007F7050">
              <w:rPr>
                <w:rFonts w:cs="Arial"/>
                <w:b/>
                <w:sz w:val="20"/>
                <w:szCs w:val="20"/>
                <w:lang w:eastAsia="en-AU"/>
              </w:rPr>
              <w:t>2</w:t>
            </w:r>
            <w:r w:rsidRPr="00565A1C">
              <w:rPr>
                <w:rFonts w:cs="Arial"/>
                <w:b/>
                <w:sz w:val="20"/>
                <w:szCs w:val="20"/>
                <w:lang w:eastAsia="en-AU"/>
              </w:rPr>
              <w:t xml:space="preserve">, </w:t>
            </w:r>
            <w:r w:rsidR="000229E9" w:rsidRPr="00565A1C">
              <w:rPr>
                <w:rFonts w:cs="Arial"/>
                <w:b/>
                <w:sz w:val="20"/>
                <w:szCs w:val="20"/>
                <w:lang w:eastAsia="en-AU"/>
              </w:rPr>
              <w:t>4.3 Height of buildings</w:t>
            </w:r>
          </w:p>
          <w:p w14:paraId="6B96B781" w14:textId="77777777" w:rsidR="000229E9" w:rsidRPr="00565A1C" w:rsidRDefault="000229E9" w:rsidP="004239F8">
            <w:pPr>
              <w:spacing w:before="20" w:after="20"/>
              <w:jc w:val="both"/>
              <w:rPr>
                <w:rFonts w:cs="Arial"/>
                <w:sz w:val="20"/>
                <w:szCs w:val="20"/>
                <w:lang w:eastAsia="en-AU"/>
              </w:rPr>
            </w:pPr>
          </w:p>
          <w:p w14:paraId="2A6F77BC" w14:textId="21D44382" w:rsidR="00DC6AED" w:rsidRDefault="00361E4A" w:rsidP="004239F8">
            <w:pPr>
              <w:shd w:val="clear" w:color="auto" w:fill="FFFFFF"/>
              <w:jc w:val="both"/>
              <w:rPr>
                <w:rFonts w:cs="Arial"/>
                <w:color w:val="000000"/>
                <w:sz w:val="20"/>
                <w:szCs w:val="20"/>
                <w:lang w:eastAsia="en-AU"/>
              </w:rPr>
            </w:pPr>
            <w:r w:rsidRPr="00565A1C">
              <w:rPr>
                <w:rFonts w:cs="Arial"/>
                <w:color w:val="000000"/>
                <w:sz w:val="20"/>
                <w:szCs w:val="20"/>
                <w:lang w:eastAsia="en-AU"/>
              </w:rPr>
              <w:t xml:space="preserve">The consent authority may grant development consent for development on land </w:t>
            </w:r>
            <w:r w:rsidR="00FD5539">
              <w:rPr>
                <w:rFonts w:cs="Arial"/>
                <w:color w:val="000000"/>
                <w:sz w:val="20"/>
                <w:szCs w:val="20"/>
                <w:lang w:eastAsia="en-AU"/>
              </w:rPr>
              <w:t>within Zone</w:t>
            </w:r>
            <w:r w:rsidRPr="00565A1C">
              <w:rPr>
                <w:rFonts w:cs="Arial"/>
                <w:color w:val="000000"/>
                <w:sz w:val="20"/>
                <w:szCs w:val="20"/>
                <w:lang w:eastAsia="en-AU"/>
              </w:rPr>
              <w:t xml:space="preserve"> B5 Business Development </w:t>
            </w:r>
            <w:r w:rsidR="00DC6AED" w:rsidRPr="00565A1C">
              <w:rPr>
                <w:rFonts w:cs="Arial"/>
                <w:color w:val="000000"/>
                <w:sz w:val="20"/>
                <w:szCs w:val="20"/>
                <w:lang w:eastAsia="en-AU"/>
              </w:rPr>
              <w:t>or</w:t>
            </w:r>
            <w:r w:rsidRPr="00565A1C">
              <w:rPr>
                <w:rFonts w:cs="Arial"/>
                <w:color w:val="000000"/>
                <w:sz w:val="20"/>
                <w:szCs w:val="20"/>
                <w:lang w:eastAsia="en-AU"/>
              </w:rPr>
              <w:t xml:space="preserve"> </w:t>
            </w:r>
            <w:r w:rsidR="00FD5539">
              <w:rPr>
                <w:rFonts w:cs="Arial"/>
                <w:color w:val="000000"/>
                <w:sz w:val="20"/>
                <w:szCs w:val="20"/>
                <w:lang w:eastAsia="en-AU"/>
              </w:rPr>
              <w:t xml:space="preserve">Zone </w:t>
            </w:r>
            <w:r w:rsidRPr="00565A1C">
              <w:rPr>
                <w:rFonts w:cs="Arial"/>
                <w:color w:val="000000"/>
                <w:sz w:val="20"/>
                <w:szCs w:val="20"/>
                <w:lang w:eastAsia="en-AU"/>
              </w:rPr>
              <w:t xml:space="preserve">IN1 General </w:t>
            </w:r>
            <w:r w:rsidRPr="00565A1C">
              <w:rPr>
                <w:rFonts w:cs="Arial"/>
                <w:color w:val="000000"/>
                <w:sz w:val="20"/>
                <w:szCs w:val="20"/>
                <w:lang w:eastAsia="en-AU"/>
              </w:rPr>
              <w:lastRenderedPageBreak/>
              <w:t xml:space="preserve">Industrial, that does not exceed 15 </w:t>
            </w:r>
            <w:proofErr w:type="spellStart"/>
            <w:r w:rsidRPr="00565A1C">
              <w:rPr>
                <w:rFonts w:cs="Arial"/>
                <w:color w:val="000000"/>
                <w:sz w:val="20"/>
                <w:szCs w:val="20"/>
                <w:lang w:eastAsia="en-AU"/>
              </w:rPr>
              <w:t>metres</w:t>
            </w:r>
            <w:proofErr w:type="spellEnd"/>
            <w:r w:rsidRPr="00565A1C">
              <w:rPr>
                <w:rFonts w:cs="Arial"/>
                <w:color w:val="000000"/>
                <w:sz w:val="20"/>
                <w:szCs w:val="20"/>
                <w:lang w:eastAsia="en-AU"/>
              </w:rPr>
              <w:t xml:space="preserve"> in height above ground level</w:t>
            </w:r>
            <w:r w:rsidR="00BD5115">
              <w:rPr>
                <w:rFonts w:cs="Arial"/>
                <w:color w:val="000000"/>
                <w:sz w:val="20"/>
                <w:szCs w:val="20"/>
                <w:lang w:eastAsia="en-AU"/>
              </w:rPr>
              <w:t xml:space="preserve"> (existing)</w:t>
            </w:r>
            <w:r w:rsidRPr="00565A1C">
              <w:rPr>
                <w:rFonts w:cs="Arial"/>
                <w:color w:val="000000"/>
                <w:sz w:val="20"/>
                <w:szCs w:val="20"/>
                <w:lang w:eastAsia="en-AU"/>
              </w:rPr>
              <w:t>, if the land has frontage to</w:t>
            </w:r>
            <w:r w:rsidR="00FD5539">
              <w:rPr>
                <w:rFonts w:cs="Arial"/>
                <w:color w:val="000000"/>
                <w:sz w:val="20"/>
                <w:szCs w:val="20"/>
                <w:lang w:eastAsia="en-AU"/>
              </w:rPr>
              <w:t>:</w:t>
            </w:r>
          </w:p>
          <w:p w14:paraId="73512380" w14:textId="77777777" w:rsidR="00BD5115" w:rsidRPr="00BD5115" w:rsidRDefault="00BD5115" w:rsidP="004239F8">
            <w:pPr>
              <w:shd w:val="clear" w:color="auto" w:fill="FFFFFF"/>
              <w:ind w:left="720"/>
              <w:jc w:val="both"/>
              <w:rPr>
                <w:rFonts w:cs="Arial"/>
                <w:color w:val="000000"/>
                <w:sz w:val="20"/>
                <w:szCs w:val="20"/>
                <w:lang w:eastAsia="en-AU"/>
              </w:rPr>
            </w:pPr>
          </w:p>
          <w:p w14:paraId="1E679A1D" w14:textId="75EC2B0A" w:rsidR="00BD5115" w:rsidRPr="00FD5539" w:rsidRDefault="00BD5115" w:rsidP="00C3584E">
            <w:pPr>
              <w:pStyle w:val="ListParagraph"/>
              <w:numPr>
                <w:ilvl w:val="0"/>
                <w:numId w:val="2"/>
              </w:numPr>
              <w:shd w:val="clear" w:color="auto" w:fill="FFFFFF"/>
              <w:jc w:val="both"/>
              <w:rPr>
                <w:rFonts w:cs="Arial"/>
                <w:color w:val="000000"/>
                <w:sz w:val="20"/>
                <w:szCs w:val="20"/>
                <w:lang w:val="en-AU" w:eastAsia="en-AU"/>
              </w:rPr>
            </w:pPr>
            <w:r w:rsidRPr="00FD5539">
              <w:rPr>
                <w:rFonts w:cs="Arial"/>
                <w:color w:val="000000"/>
                <w:sz w:val="20"/>
                <w:szCs w:val="20"/>
                <w:lang w:val="en-AU" w:eastAsia="en-AU"/>
              </w:rPr>
              <w:t>the following land as shown in the Oran Park Precinct Development Control Plan or the Turner Road Precinct Development Control Pla</w:t>
            </w:r>
            <w:r w:rsidR="00FD5539" w:rsidRPr="00FD5539">
              <w:rPr>
                <w:rFonts w:cs="Arial"/>
                <w:color w:val="000000"/>
                <w:sz w:val="20"/>
                <w:szCs w:val="20"/>
                <w:lang w:val="en-AU" w:eastAsia="en-AU"/>
              </w:rPr>
              <w:t>n:</w:t>
            </w:r>
          </w:p>
          <w:p w14:paraId="6A9F221A" w14:textId="77777777" w:rsidR="00FD5539" w:rsidRPr="00FD5539" w:rsidRDefault="00FD5539" w:rsidP="004239F8">
            <w:pPr>
              <w:pStyle w:val="ListParagraph"/>
              <w:shd w:val="clear" w:color="auto" w:fill="FFFFFF"/>
              <w:jc w:val="both"/>
              <w:rPr>
                <w:rFonts w:cs="Arial"/>
                <w:color w:val="000000"/>
                <w:sz w:val="20"/>
                <w:szCs w:val="20"/>
                <w:lang w:val="en-AU" w:eastAsia="en-AU"/>
              </w:rPr>
            </w:pPr>
          </w:p>
          <w:p w14:paraId="345B17C8" w14:textId="77777777" w:rsidR="00FD5539" w:rsidRDefault="00BD5115" w:rsidP="00C3584E">
            <w:pPr>
              <w:pStyle w:val="ListParagraph"/>
              <w:numPr>
                <w:ilvl w:val="0"/>
                <w:numId w:val="3"/>
              </w:numPr>
              <w:shd w:val="clear" w:color="auto" w:fill="FFFFFF"/>
              <w:jc w:val="both"/>
              <w:rPr>
                <w:rFonts w:cs="Arial"/>
                <w:color w:val="000000"/>
                <w:sz w:val="20"/>
                <w:szCs w:val="20"/>
                <w:lang w:val="en-AU" w:eastAsia="en-AU"/>
              </w:rPr>
            </w:pPr>
            <w:r w:rsidRPr="00FD5539">
              <w:rPr>
                <w:rFonts w:cs="Arial"/>
                <w:color w:val="000000"/>
                <w:sz w:val="20"/>
                <w:szCs w:val="20"/>
                <w:lang w:val="en-AU" w:eastAsia="en-AU"/>
              </w:rPr>
              <w:t>Gregory Hills Drive,</w:t>
            </w:r>
          </w:p>
          <w:p w14:paraId="2775E5EB" w14:textId="77777777" w:rsidR="00FD5539" w:rsidRDefault="00BD5115" w:rsidP="00C3584E">
            <w:pPr>
              <w:pStyle w:val="ListParagraph"/>
              <w:numPr>
                <w:ilvl w:val="0"/>
                <w:numId w:val="3"/>
              </w:numPr>
              <w:shd w:val="clear" w:color="auto" w:fill="FFFFFF"/>
              <w:jc w:val="both"/>
              <w:rPr>
                <w:rFonts w:cs="Arial"/>
                <w:color w:val="000000"/>
                <w:sz w:val="20"/>
                <w:szCs w:val="20"/>
                <w:lang w:val="en-AU" w:eastAsia="en-AU"/>
              </w:rPr>
            </w:pPr>
            <w:r w:rsidRPr="00FD5539">
              <w:rPr>
                <w:rFonts w:cs="Arial"/>
                <w:color w:val="000000"/>
                <w:sz w:val="20"/>
                <w:szCs w:val="20"/>
                <w:lang w:val="en-AU" w:eastAsia="en-AU"/>
              </w:rPr>
              <w:t>Camden Valley Way,</w:t>
            </w:r>
          </w:p>
          <w:p w14:paraId="01C465DC" w14:textId="77777777" w:rsidR="00FD5539" w:rsidRDefault="00BD5115" w:rsidP="00C3584E">
            <w:pPr>
              <w:pStyle w:val="ListParagraph"/>
              <w:numPr>
                <w:ilvl w:val="0"/>
                <w:numId w:val="3"/>
              </w:numPr>
              <w:shd w:val="clear" w:color="auto" w:fill="FFFFFF"/>
              <w:jc w:val="both"/>
              <w:rPr>
                <w:rFonts w:cs="Arial"/>
                <w:color w:val="000000"/>
                <w:sz w:val="20"/>
                <w:szCs w:val="20"/>
                <w:lang w:val="en-AU" w:eastAsia="en-AU"/>
              </w:rPr>
            </w:pPr>
            <w:r w:rsidRPr="00FD5539">
              <w:rPr>
                <w:rFonts w:cs="Arial"/>
                <w:color w:val="000000"/>
                <w:sz w:val="20"/>
                <w:szCs w:val="20"/>
                <w:lang w:val="en-AU" w:eastAsia="en-AU"/>
              </w:rPr>
              <w:t>The Northern Road,</w:t>
            </w:r>
          </w:p>
          <w:p w14:paraId="4AB0466F" w14:textId="48871884" w:rsidR="00BD5115" w:rsidRPr="00FD5539" w:rsidRDefault="00BD5115" w:rsidP="00C3584E">
            <w:pPr>
              <w:pStyle w:val="ListParagraph"/>
              <w:numPr>
                <w:ilvl w:val="0"/>
                <w:numId w:val="3"/>
              </w:numPr>
              <w:shd w:val="clear" w:color="auto" w:fill="FFFFFF"/>
              <w:jc w:val="both"/>
              <w:rPr>
                <w:rFonts w:cs="Arial"/>
                <w:color w:val="000000"/>
                <w:sz w:val="20"/>
                <w:szCs w:val="20"/>
                <w:lang w:val="en-AU" w:eastAsia="en-AU"/>
              </w:rPr>
            </w:pPr>
            <w:r w:rsidRPr="00FD5539">
              <w:rPr>
                <w:rFonts w:cs="Arial"/>
                <w:color w:val="000000"/>
                <w:sz w:val="20"/>
                <w:szCs w:val="20"/>
                <w:lang w:val="en-AU" w:eastAsia="en-AU"/>
              </w:rPr>
              <w:t>Dick Johnson Drive, or</w:t>
            </w:r>
          </w:p>
          <w:p w14:paraId="48A634FD" w14:textId="77777777" w:rsidR="00FD5539" w:rsidRDefault="00FD5539" w:rsidP="004239F8">
            <w:pPr>
              <w:shd w:val="clear" w:color="auto" w:fill="FFFFFF"/>
              <w:jc w:val="both"/>
              <w:rPr>
                <w:rFonts w:cs="Arial"/>
                <w:color w:val="000000"/>
                <w:sz w:val="20"/>
                <w:szCs w:val="20"/>
                <w:lang w:val="en-AU" w:eastAsia="en-AU"/>
              </w:rPr>
            </w:pPr>
          </w:p>
          <w:p w14:paraId="0F85444E" w14:textId="13CC8C7C" w:rsidR="00BD5115" w:rsidRPr="00FD5539" w:rsidRDefault="00BD5115" w:rsidP="00C3584E">
            <w:pPr>
              <w:pStyle w:val="ListParagraph"/>
              <w:numPr>
                <w:ilvl w:val="0"/>
                <w:numId w:val="2"/>
              </w:numPr>
              <w:shd w:val="clear" w:color="auto" w:fill="FFFFFF"/>
              <w:jc w:val="both"/>
              <w:rPr>
                <w:rFonts w:ascii="Times New Roman" w:hAnsi="Times New Roman"/>
                <w:color w:val="000000"/>
                <w:sz w:val="20"/>
                <w:szCs w:val="20"/>
                <w:lang w:val="en-AU" w:eastAsia="en-AU"/>
              </w:rPr>
            </w:pPr>
            <w:r w:rsidRPr="00FD5539">
              <w:rPr>
                <w:rFonts w:cs="Arial"/>
                <w:color w:val="000000"/>
                <w:sz w:val="20"/>
                <w:szCs w:val="20"/>
                <w:lang w:val="en-AU" w:eastAsia="en-AU"/>
              </w:rPr>
              <w:t>land within Zone RE1 Public Recreation or Zone RE2 Private Recreation.</w:t>
            </w:r>
          </w:p>
        </w:tc>
        <w:tc>
          <w:tcPr>
            <w:tcW w:w="3969" w:type="dxa"/>
          </w:tcPr>
          <w:p w14:paraId="6DD19FD2" w14:textId="29C7C473" w:rsidR="007867D5" w:rsidRDefault="007867D5" w:rsidP="007F7050">
            <w:pPr>
              <w:spacing w:before="20" w:after="20"/>
              <w:jc w:val="both"/>
              <w:rPr>
                <w:rFonts w:cs="Arial"/>
                <w:sz w:val="20"/>
                <w:szCs w:val="20"/>
                <w:lang w:eastAsia="en-AU"/>
              </w:rPr>
            </w:pPr>
            <w:r>
              <w:rPr>
                <w:rFonts w:cs="Arial"/>
                <w:sz w:val="20"/>
                <w:szCs w:val="20"/>
                <w:lang w:eastAsia="en-AU"/>
              </w:rPr>
              <w:lastRenderedPageBreak/>
              <w:t>The site has frontage to Gregory Hills Drive, therefore the maximum building height permitted is 15m.</w:t>
            </w:r>
            <w:r w:rsidR="002A0D7C">
              <w:rPr>
                <w:rFonts w:cs="Arial"/>
                <w:sz w:val="20"/>
                <w:szCs w:val="20"/>
                <w:lang w:eastAsia="en-AU"/>
              </w:rPr>
              <w:t xml:space="preserve"> </w:t>
            </w:r>
            <w:r>
              <w:rPr>
                <w:rFonts w:cs="Arial"/>
                <w:sz w:val="20"/>
                <w:szCs w:val="20"/>
                <w:lang w:eastAsia="en-AU"/>
              </w:rPr>
              <w:t xml:space="preserve">The maximum building height proposed is </w:t>
            </w:r>
            <w:r w:rsidR="00D55A1E" w:rsidRPr="00D55A1E">
              <w:rPr>
                <w:rFonts w:cs="Arial"/>
                <w:sz w:val="20"/>
                <w:szCs w:val="20"/>
                <w:lang w:eastAsia="en-AU"/>
              </w:rPr>
              <w:t>8.959</w:t>
            </w:r>
            <w:r w:rsidR="00153B5E" w:rsidRPr="00D55A1E">
              <w:rPr>
                <w:rFonts w:cs="Arial"/>
                <w:sz w:val="20"/>
                <w:szCs w:val="20"/>
                <w:lang w:eastAsia="en-AU"/>
              </w:rPr>
              <w:t>m</w:t>
            </w:r>
            <w:r w:rsidR="00153B5E">
              <w:rPr>
                <w:rFonts w:cs="Arial"/>
                <w:sz w:val="20"/>
                <w:szCs w:val="20"/>
                <w:lang w:eastAsia="en-AU"/>
              </w:rPr>
              <w:t xml:space="preserve"> </w:t>
            </w:r>
            <w:r w:rsidR="00D307A2">
              <w:rPr>
                <w:rFonts w:cs="Arial"/>
                <w:sz w:val="20"/>
                <w:szCs w:val="20"/>
                <w:lang w:eastAsia="en-AU"/>
              </w:rPr>
              <w:t xml:space="preserve">inclusive of </w:t>
            </w:r>
            <w:r w:rsidR="009B6B26">
              <w:rPr>
                <w:rFonts w:cs="Arial"/>
                <w:sz w:val="20"/>
                <w:szCs w:val="20"/>
                <w:lang w:eastAsia="en-AU"/>
              </w:rPr>
              <w:t>a</w:t>
            </w:r>
            <w:r w:rsidR="003F3E96">
              <w:rPr>
                <w:rFonts w:cs="Arial"/>
                <w:sz w:val="20"/>
                <w:szCs w:val="20"/>
                <w:lang w:eastAsia="en-AU"/>
              </w:rPr>
              <w:t xml:space="preserve"> small </w:t>
            </w:r>
            <w:r w:rsidR="00153B5E">
              <w:rPr>
                <w:rFonts w:cs="Arial"/>
                <w:sz w:val="20"/>
                <w:szCs w:val="20"/>
                <w:lang w:eastAsia="en-AU"/>
              </w:rPr>
              <w:t xml:space="preserve">lift overrun and </w:t>
            </w:r>
            <w:r w:rsidR="001D33E0">
              <w:rPr>
                <w:rFonts w:cs="Arial"/>
                <w:sz w:val="20"/>
                <w:szCs w:val="20"/>
                <w:lang w:eastAsia="en-AU"/>
              </w:rPr>
              <w:t xml:space="preserve">the </w:t>
            </w:r>
            <w:r w:rsidR="001D33E0">
              <w:rPr>
                <w:rFonts w:cs="Arial"/>
                <w:sz w:val="20"/>
                <w:szCs w:val="20"/>
                <w:lang w:eastAsia="en-AU"/>
              </w:rPr>
              <w:lastRenderedPageBreak/>
              <w:t>roof’s perimeter walls/parapet</w:t>
            </w:r>
            <w:r w:rsidR="00153B5E">
              <w:rPr>
                <w:rFonts w:cs="Arial"/>
                <w:sz w:val="20"/>
                <w:szCs w:val="20"/>
                <w:lang w:eastAsia="en-AU"/>
              </w:rPr>
              <w:t>s,</w:t>
            </w:r>
            <w:r w:rsidR="001D33E0">
              <w:rPr>
                <w:rFonts w:cs="Arial"/>
                <w:sz w:val="20"/>
                <w:szCs w:val="20"/>
                <w:lang w:eastAsia="en-AU"/>
              </w:rPr>
              <w:t xml:space="preserve"> </w:t>
            </w:r>
            <w:r>
              <w:rPr>
                <w:rFonts w:cs="Arial"/>
                <w:sz w:val="20"/>
                <w:szCs w:val="20"/>
                <w:lang w:eastAsia="en-AU"/>
              </w:rPr>
              <w:t>as measured from existing ground level.</w:t>
            </w:r>
          </w:p>
          <w:p w14:paraId="2F0C29B3" w14:textId="77777777" w:rsidR="00D307A2" w:rsidRDefault="00D307A2" w:rsidP="007F7050">
            <w:pPr>
              <w:spacing w:before="20" w:after="20"/>
              <w:jc w:val="both"/>
              <w:rPr>
                <w:rFonts w:cs="Arial"/>
                <w:sz w:val="20"/>
                <w:szCs w:val="20"/>
                <w:lang w:eastAsia="en-AU"/>
              </w:rPr>
            </w:pPr>
          </w:p>
          <w:p w14:paraId="5A44CD9C" w14:textId="77777777" w:rsidR="00D307A2" w:rsidRDefault="00D307A2" w:rsidP="007F7050">
            <w:pPr>
              <w:spacing w:before="20" w:after="20"/>
              <w:jc w:val="both"/>
              <w:rPr>
                <w:rFonts w:cs="Arial"/>
                <w:sz w:val="20"/>
                <w:szCs w:val="20"/>
                <w:lang w:eastAsia="en-AU"/>
              </w:rPr>
            </w:pPr>
          </w:p>
          <w:p w14:paraId="069A132C" w14:textId="008B9CA6" w:rsidR="00D307A2" w:rsidRPr="00565A1C" w:rsidRDefault="00D307A2" w:rsidP="007F7050">
            <w:pPr>
              <w:spacing w:before="20" w:after="20"/>
              <w:jc w:val="both"/>
              <w:rPr>
                <w:rFonts w:cs="Arial"/>
                <w:sz w:val="20"/>
                <w:szCs w:val="20"/>
                <w:lang w:eastAsia="en-AU"/>
              </w:rPr>
            </w:pPr>
          </w:p>
        </w:tc>
        <w:tc>
          <w:tcPr>
            <w:tcW w:w="1843" w:type="dxa"/>
          </w:tcPr>
          <w:p w14:paraId="5FDE2040" w14:textId="5A6D7143" w:rsidR="000229E9" w:rsidRPr="00565A1C" w:rsidRDefault="007867D5" w:rsidP="001F5BB5">
            <w:pPr>
              <w:spacing w:before="20" w:after="20"/>
              <w:jc w:val="center"/>
              <w:rPr>
                <w:rFonts w:cs="Arial"/>
                <w:bCs/>
                <w:sz w:val="20"/>
                <w:szCs w:val="20"/>
                <w:lang w:eastAsia="en-AU"/>
              </w:rPr>
            </w:pPr>
            <w:r>
              <w:rPr>
                <w:rFonts w:cs="Arial"/>
                <w:bCs/>
                <w:sz w:val="20"/>
                <w:szCs w:val="20"/>
                <w:lang w:eastAsia="en-AU"/>
              </w:rPr>
              <w:lastRenderedPageBreak/>
              <w:t>Yes</w:t>
            </w:r>
          </w:p>
        </w:tc>
      </w:tr>
      <w:tr w:rsidR="000229E9" w:rsidRPr="00C57030" w14:paraId="4284EF39" w14:textId="77777777" w:rsidTr="004239F8">
        <w:trPr>
          <w:trHeight w:val="214"/>
        </w:trPr>
        <w:tc>
          <w:tcPr>
            <w:tcW w:w="3970" w:type="dxa"/>
            <w:shd w:val="clear" w:color="auto" w:fill="auto"/>
          </w:tcPr>
          <w:p w14:paraId="300CCC13" w14:textId="5FD2FBE0" w:rsidR="000229E9" w:rsidRPr="00565A1C" w:rsidRDefault="00624E71" w:rsidP="004239F8">
            <w:pPr>
              <w:spacing w:before="20" w:after="20"/>
              <w:jc w:val="both"/>
              <w:rPr>
                <w:rFonts w:cs="Arial"/>
                <w:b/>
                <w:sz w:val="20"/>
                <w:szCs w:val="20"/>
                <w:lang w:eastAsia="en-AU"/>
              </w:rPr>
            </w:pPr>
            <w:r w:rsidRPr="00565A1C">
              <w:rPr>
                <w:rFonts w:cs="Arial"/>
                <w:b/>
                <w:sz w:val="20"/>
                <w:szCs w:val="20"/>
                <w:lang w:eastAsia="en-AU"/>
              </w:rPr>
              <w:t xml:space="preserve">Appendix </w:t>
            </w:r>
            <w:r w:rsidR="004239F8">
              <w:rPr>
                <w:rFonts w:cs="Arial"/>
                <w:b/>
                <w:sz w:val="20"/>
                <w:szCs w:val="20"/>
                <w:lang w:eastAsia="en-AU"/>
              </w:rPr>
              <w:t>2</w:t>
            </w:r>
            <w:r w:rsidRPr="00565A1C">
              <w:rPr>
                <w:rFonts w:cs="Arial"/>
                <w:b/>
                <w:sz w:val="20"/>
                <w:szCs w:val="20"/>
                <w:lang w:eastAsia="en-AU"/>
              </w:rPr>
              <w:t xml:space="preserve">, </w:t>
            </w:r>
            <w:r w:rsidR="00115AAC" w:rsidRPr="00565A1C">
              <w:rPr>
                <w:rFonts w:cs="Arial"/>
                <w:b/>
                <w:sz w:val="20"/>
                <w:szCs w:val="20"/>
                <w:lang w:eastAsia="en-AU"/>
              </w:rPr>
              <w:t>5.9</w:t>
            </w:r>
            <w:r w:rsidR="000229E9" w:rsidRPr="00565A1C">
              <w:rPr>
                <w:rFonts w:cs="Arial"/>
                <w:b/>
                <w:sz w:val="20"/>
                <w:szCs w:val="20"/>
                <w:lang w:eastAsia="en-AU"/>
              </w:rPr>
              <w:t xml:space="preserve"> </w:t>
            </w:r>
            <w:r w:rsidR="00115AAC" w:rsidRPr="00565A1C">
              <w:rPr>
                <w:rFonts w:cs="Arial"/>
                <w:b/>
                <w:sz w:val="20"/>
                <w:szCs w:val="20"/>
                <w:lang w:eastAsia="en-AU"/>
              </w:rPr>
              <w:t>Preservation of trees or vegetation</w:t>
            </w:r>
          </w:p>
          <w:p w14:paraId="75FDC6B9" w14:textId="77777777" w:rsidR="000229E9" w:rsidRPr="00565A1C" w:rsidRDefault="000229E9" w:rsidP="004239F8">
            <w:pPr>
              <w:shd w:val="clear" w:color="auto" w:fill="FFFFFF"/>
              <w:spacing w:before="20" w:after="20"/>
              <w:jc w:val="both"/>
              <w:rPr>
                <w:rFonts w:cs="Arial"/>
                <w:color w:val="000000"/>
                <w:sz w:val="20"/>
                <w:szCs w:val="20"/>
                <w:lang w:eastAsia="en-AU"/>
              </w:rPr>
            </w:pPr>
          </w:p>
          <w:p w14:paraId="23BD8E89" w14:textId="77777777" w:rsidR="000229E9" w:rsidRPr="00565A1C" w:rsidRDefault="009E4E30" w:rsidP="004239F8">
            <w:pPr>
              <w:shd w:val="clear" w:color="auto" w:fill="FFFFFF"/>
              <w:spacing w:before="20" w:after="20"/>
              <w:jc w:val="both"/>
              <w:rPr>
                <w:rFonts w:cs="Arial"/>
                <w:color w:val="000000"/>
                <w:sz w:val="20"/>
                <w:szCs w:val="20"/>
                <w:lang w:eastAsia="en-AU"/>
              </w:rPr>
            </w:pPr>
            <w:r w:rsidRPr="00565A1C">
              <w:rPr>
                <w:rFonts w:cs="Arial"/>
                <w:sz w:val="20"/>
                <w:szCs w:val="20"/>
                <w:lang w:eastAsia="en-AU"/>
              </w:rPr>
              <w:t>Development consent is required for tree removal and t</w:t>
            </w:r>
            <w:r w:rsidR="0042307B" w:rsidRPr="00565A1C">
              <w:rPr>
                <w:rFonts w:cs="Arial"/>
                <w:sz w:val="20"/>
                <w:szCs w:val="20"/>
                <w:lang w:eastAsia="en-AU"/>
              </w:rPr>
              <w:t>r</w:t>
            </w:r>
            <w:r w:rsidRPr="00565A1C">
              <w:rPr>
                <w:rFonts w:cs="Arial"/>
                <w:sz w:val="20"/>
                <w:szCs w:val="20"/>
                <w:lang w:eastAsia="en-AU"/>
              </w:rPr>
              <w:t>ee related works.</w:t>
            </w:r>
          </w:p>
        </w:tc>
        <w:tc>
          <w:tcPr>
            <w:tcW w:w="3969" w:type="dxa"/>
          </w:tcPr>
          <w:p w14:paraId="3A11E3D4" w14:textId="6ED1A5B1" w:rsidR="00B111AF" w:rsidRPr="00565A1C" w:rsidRDefault="003042E2" w:rsidP="005F178A">
            <w:pPr>
              <w:spacing w:before="20" w:after="20"/>
              <w:jc w:val="both"/>
              <w:rPr>
                <w:rFonts w:cs="Arial"/>
                <w:sz w:val="20"/>
                <w:szCs w:val="20"/>
                <w:lang w:eastAsia="en-AU"/>
              </w:rPr>
            </w:pPr>
            <w:r>
              <w:rPr>
                <w:rFonts w:cs="Arial"/>
                <w:sz w:val="20"/>
                <w:szCs w:val="20"/>
                <w:lang w:eastAsia="en-AU"/>
              </w:rPr>
              <w:t>Consent i</w:t>
            </w:r>
            <w:r w:rsidR="00A42507">
              <w:rPr>
                <w:rFonts w:cs="Arial"/>
                <w:sz w:val="20"/>
                <w:szCs w:val="20"/>
                <w:lang w:eastAsia="en-AU"/>
              </w:rPr>
              <w:t>s</w:t>
            </w:r>
            <w:r>
              <w:rPr>
                <w:rFonts w:cs="Arial"/>
                <w:sz w:val="20"/>
                <w:szCs w:val="20"/>
                <w:lang w:eastAsia="en-AU"/>
              </w:rPr>
              <w:t xml:space="preserve"> </w:t>
            </w:r>
            <w:r w:rsidR="009956BC">
              <w:rPr>
                <w:rFonts w:cs="Arial"/>
                <w:sz w:val="20"/>
                <w:szCs w:val="20"/>
                <w:lang w:eastAsia="en-AU"/>
              </w:rPr>
              <w:t xml:space="preserve">being </w:t>
            </w:r>
            <w:r>
              <w:rPr>
                <w:rFonts w:cs="Arial"/>
                <w:sz w:val="20"/>
                <w:szCs w:val="20"/>
                <w:lang w:eastAsia="en-AU"/>
              </w:rPr>
              <w:t xml:space="preserve">sought </w:t>
            </w:r>
            <w:r w:rsidR="00321C7C">
              <w:rPr>
                <w:rFonts w:cs="Arial"/>
                <w:sz w:val="20"/>
                <w:szCs w:val="20"/>
                <w:lang w:eastAsia="en-AU"/>
              </w:rPr>
              <w:t>to remove</w:t>
            </w:r>
            <w:r>
              <w:rPr>
                <w:rFonts w:cs="Arial"/>
                <w:sz w:val="20"/>
                <w:szCs w:val="20"/>
                <w:lang w:eastAsia="en-AU"/>
              </w:rPr>
              <w:t xml:space="preserve"> </w:t>
            </w:r>
            <w:r w:rsidR="00B111AF">
              <w:rPr>
                <w:rFonts w:cs="Arial"/>
                <w:sz w:val="20"/>
                <w:szCs w:val="20"/>
                <w:lang w:eastAsia="en-AU"/>
              </w:rPr>
              <w:t>1</w:t>
            </w:r>
            <w:r w:rsidR="001D33E0">
              <w:rPr>
                <w:rFonts w:cs="Arial"/>
                <w:sz w:val="20"/>
                <w:szCs w:val="20"/>
                <w:lang w:eastAsia="en-AU"/>
              </w:rPr>
              <w:t>0</w:t>
            </w:r>
            <w:r w:rsidR="00B111AF">
              <w:rPr>
                <w:rFonts w:cs="Arial"/>
                <w:sz w:val="20"/>
                <w:szCs w:val="20"/>
                <w:lang w:eastAsia="en-AU"/>
              </w:rPr>
              <w:t>m</w:t>
            </w:r>
            <w:r w:rsidR="00B111AF" w:rsidRPr="00B111AF">
              <w:rPr>
                <w:rFonts w:cs="Arial"/>
                <w:sz w:val="20"/>
                <w:szCs w:val="20"/>
                <w:vertAlign w:val="superscript"/>
                <w:lang w:eastAsia="en-AU"/>
              </w:rPr>
              <w:t>2</w:t>
            </w:r>
            <w:r w:rsidR="006A123B">
              <w:rPr>
                <w:rFonts w:cs="Arial"/>
                <w:sz w:val="20"/>
                <w:szCs w:val="20"/>
                <w:lang w:eastAsia="en-AU"/>
              </w:rPr>
              <w:t xml:space="preserve"> of </w:t>
            </w:r>
            <w:r w:rsidR="005F178A">
              <w:rPr>
                <w:rFonts w:cs="Arial"/>
                <w:sz w:val="20"/>
                <w:szCs w:val="20"/>
                <w:lang w:eastAsia="en-AU"/>
              </w:rPr>
              <w:t xml:space="preserve">small shrubs and ground covers </w:t>
            </w:r>
            <w:r w:rsidR="00321C7C">
              <w:rPr>
                <w:rFonts w:cs="Arial"/>
                <w:sz w:val="20"/>
                <w:szCs w:val="20"/>
                <w:lang w:eastAsia="en-AU"/>
              </w:rPr>
              <w:t>for</w:t>
            </w:r>
            <w:r w:rsidR="006A123B">
              <w:rPr>
                <w:rFonts w:cs="Arial"/>
                <w:sz w:val="20"/>
                <w:szCs w:val="20"/>
                <w:lang w:eastAsia="en-AU"/>
              </w:rPr>
              <w:t xml:space="preserve"> </w:t>
            </w:r>
            <w:r w:rsidR="00B111AF">
              <w:rPr>
                <w:rFonts w:cs="Arial"/>
                <w:sz w:val="20"/>
                <w:szCs w:val="20"/>
                <w:lang w:eastAsia="en-AU"/>
              </w:rPr>
              <w:t xml:space="preserve">alterations to </w:t>
            </w:r>
            <w:r>
              <w:rPr>
                <w:rFonts w:cs="Arial"/>
                <w:sz w:val="20"/>
                <w:szCs w:val="20"/>
                <w:lang w:eastAsia="en-AU"/>
              </w:rPr>
              <w:t xml:space="preserve">the </w:t>
            </w:r>
            <w:r w:rsidR="00B111AF">
              <w:rPr>
                <w:rFonts w:cs="Arial"/>
                <w:sz w:val="20"/>
                <w:szCs w:val="20"/>
                <w:lang w:eastAsia="en-AU"/>
              </w:rPr>
              <w:t xml:space="preserve">existing </w:t>
            </w:r>
            <w:r w:rsidR="006A123B">
              <w:rPr>
                <w:rFonts w:cs="Arial"/>
                <w:sz w:val="20"/>
                <w:szCs w:val="20"/>
                <w:lang w:eastAsia="en-AU"/>
              </w:rPr>
              <w:t>driveway</w:t>
            </w:r>
            <w:r w:rsidR="00B111AF">
              <w:rPr>
                <w:rFonts w:cs="Arial"/>
                <w:sz w:val="20"/>
                <w:szCs w:val="20"/>
                <w:lang w:eastAsia="en-AU"/>
              </w:rPr>
              <w:t>.</w:t>
            </w:r>
            <w:r w:rsidR="003F3E96">
              <w:rPr>
                <w:rFonts w:cs="Arial"/>
                <w:sz w:val="20"/>
                <w:szCs w:val="20"/>
                <w:lang w:eastAsia="en-AU"/>
              </w:rPr>
              <w:t xml:space="preserve"> </w:t>
            </w:r>
            <w:r w:rsidR="00B111AF">
              <w:rPr>
                <w:rFonts w:cs="Arial"/>
                <w:sz w:val="20"/>
                <w:szCs w:val="20"/>
                <w:lang w:eastAsia="en-AU"/>
              </w:rPr>
              <w:t>This will be offset by new deep soil plantings</w:t>
            </w:r>
            <w:r w:rsidR="005F178A">
              <w:rPr>
                <w:rFonts w:cs="Arial"/>
                <w:sz w:val="20"/>
                <w:szCs w:val="20"/>
                <w:lang w:eastAsia="en-AU"/>
              </w:rPr>
              <w:t xml:space="preserve">, including Ornamental Pear and Lilly </w:t>
            </w:r>
            <w:proofErr w:type="spellStart"/>
            <w:r w:rsidR="005F178A">
              <w:rPr>
                <w:rFonts w:cs="Arial"/>
                <w:sz w:val="20"/>
                <w:szCs w:val="20"/>
                <w:lang w:eastAsia="en-AU"/>
              </w:rPr>
              <w:t>Pilly</w:t>
            </w:r>
            <w:proofErr w:type="spellEnd"/>
            <w:r w:rsidR="005F178A">
              <w:rPr>
                <w:rFonts w:cs="Arial"/>
                <w:sz w:val="20"/>
                <w:szCs w:val="20"/>
                <w:lang w:eastAsia="en-AU"/>
              </w:rPr>
              <w:t xml:space="preserve"> trees </w:t>
            </w:r>
            <w:r w:rsidR="00A42507">
              <w:rPr>
                <w:rFonts w:cs="Arial"/>
                <w:sz w:val="20"/>
                <w:szCs w:val="20"/>
                <w:lang w:eastAsia="en-AU"/>
              </w:rPr>
              <w:t>and</w:t>
            </w:r>
            <w:r w:rsidR="005F178A">
              <w:rPr>
                <w:rFonts w:cs="Arial"/>
                <w:sz w:val="20"/>
                <w:szCs w:val="20"/>
                <w:lang w:eastAsia="en-AU"/>
              </w:rPr>
              <w:t xml:space="preserve"> a mix of shrubs, </w:t>
            </w:r>
            <w:proofErr w:type="gramStart"/>
            <w:r w:rsidR="005F178A">
              <w:rPr>
                <w:rFonts w:cs="Arial"/>
                <w:sz w:val="20"/>
                <w:szCs w:val="20"/>
                <w:lang w:eastAsia="en-AU"/>
              </w:rPr>
              <w:t>grasses</w:t>
            </w:r>
            <w:proofErr w:type="gramEnd"/>
            <w:r w:rsidR="005F178A">
              <w:rPr>
                <w:rFonts w:cs="Arial"/>
                <w:sz w:val="20"/>
                <w:szCs w:val="20"/>
                <w:lang w:eastAsia="en-AU"/>
              </w:rPr>
              <w:t xml:space="preserve"> and ground covers</w:t>
            </w:r>
            <w:r w:rsidR="00B111AF">
              <w:rPr>
                <w:rFonts w:cs="Arial"/>
                <w:sz w:val="20"/>
                <w:szCs w:val="20"/>
                <w:lang w:eastAsia="en-AU"/>
              </w:rPr>
              <w:t>.</w:t>
            </w:r>
          </w:p>
        </w:tc>
        <w:tc>
          <w:tcPr>
            <w:tcW w:w="1843" w:type="dxa"/>
          </w:tcPr>
          <w:p w14:paraId="5B5E0F7C" w14:textId="0512FCFD" w:rsidR="000229E9" w:rsidRPr="00565A1C" w:rsidRDefault="007867D5" w:rsidP="001F5BB5">
            <w:pPr>
              <w:spacing w:before="20" w:after="20"/>
              <w:jc w:val="center"/>
              <w:rPr>
                <w:rFonts w:cs="Arial"/>
                <w:bCs/>
                <w:sz w:val="20"/>
                <w:szCs w:val="20"/>
                <w:lang w:eastAsia="en-AU"/>
              </w:rPr>
            </w:pPr>
            <w:r>
              <w:rPr>
                <w:rFonts w:cs="Arial"/>
                <w:bCs/>
                <w:sz w:val="20"/>
                <w:szCs w:val="20"/>
                <w:lang w:eastAsia="en-AU"/>
              </w:rPr>
              <w:t>Yes</w:t>
            </w:r>
          </w:p>
        </w:tc>
      </w:tr>
      <w:tr w:rsidR="000229E9" w:rsidRPr="00C57030" w14:paraId="256A6ADB" w14:textId="77777777" w:rsidTr="004239F8">
        <w:trPr>
          <w:trHeight w:val="608"/>
        </w:trPr>
        <w:tc>
          <w:tcPr>
            <w:tcW w:w="3970" w:type="dxa"/>
            <w:shd w:val="clear" w:color="auto" w:fill="auto"/>
          </w:tcPr>
          <w:p w14:paraId="00DA3C1F" w14:textId="48CD36BB" w:rsidR="000229E9" w:rsidRPr="00565A1C" w:rsidRDefault="00624E71" w:rsidP="004239F8">
            <w:pPr>
              <w:spacing w:before="20" w:after="20"/>
              <w:jc w:val="both"/>
              <w:rPr>
                <w:rFonts w:cs="Arial"/>
                <w:b/>
                <w:sz w:val="20"/>
                <w:szCs w:val="20"/>
                <w:lang w:eastAsia="en-AU"/>
              </w:rPr>
            </w:pPr>
            <w:r w:rsidRPr="00565A1C">
              <w:rPr>
                <w:rFonts w:cs="Arial"/>
                <w:b/>
                <w:sz w:val="20"/>
                <w:szCs w:val="20"/>
                <w:lang w:eastAsia="en-AU"/>
              </w:rPr>
              <w:t xml:space="preserve">Appendix </w:t>
            </w:r>
            <w:r w:rsidR="007F7050">
              <w:rPr>
                <w:rFonts w:cs="Arial"/>
                <w:b/>
                <w:sz w:val="20"/>
                <w:szCs w:val="20"/>
                <w:lang w:eastAsia="en-AU"/>
              </w:rPr>
              <w:t>2</w:t>
            </w:r>
            <w:r w:rsidRPr="00565A1C">
              <w:rPr>
                <w:rFonts w:cs="Arial"/>
                <w:b/>
                <w:sz w:val="20"/>
                <w:szCs w:val="20"/>
                <w:lang w:eastAsia="en-AU"/>
              </w:rPr>
              <w:t xml:space="preserve">, </w:t>
            </w:r>
            <w:r w:rsidR="000229E9" w:rsidRPr="00565A1C">
              <w:rPr>
                <w:rFonts w:cs="Arial"/>
                <w:b/>
                <w:sz w:val="20"/>
                <w:szCs w:val="20"/>
                <w:lang w:eastAsia="en-AU"/>
              </w:rPr>
              <w:t>5.10 Heritage conservation</w:t>
            </w:r>
          </w:p>
          <w:p w14:paraId="4F411FA4" w14:textId="77777777" w:rsidR="000229E9" w:rsidRPr="00565A1C" w:rsidRDefault="000229E9" w:rsidP="004239F8">
            <w:pPr>
              <w:spacing w:before="20" w:after="20"/>
              <w:jc w:val="both"/>
              <w:rPr>
                <w:rFonts w:cs="Arial"/>
                <w:sz w:val="20"/>
                <w:szCs w:val="20"/>
                <w:lang w:eastAsia="en-AU"/>
              </w:rPr>
            </w:pPr>
          </w:p>
          <w:p w14:paraId="1067C121" w14:textId="77777777" w:rsidR="000229E9" w:rsidRPr="00565A1C" w:rsidRDefault="000229E9" w:rsidP="004239F8">
            <w:pPr>
              <w:spacing w:before="20" w:after="20"/>
              <w:jc w:val="both"/>
              <w:rPr>
                <w:rFonts w:cs="Arial"/>
                <w:sz w:val="20"/>
                <w:szCs w:val="20"/>
                <w:lang w:eastAsia="en-AU"/>
              </w:rPr>
            </w:pPr>
            <w:r w:rsidRPr="00565A1C">
              <w:rPr>
                <w:rFonts w:cs="Arial"/>
                <w:sz w:val="20"/>
                <w:szCs w:val="20"/>
                <w:lang w:eastAsia="en-AU"/>
              </w:rPr>
              <w:t>Before granting development consent in respect of a heritage items or a heritage conservation area, the consent authority must consider the effect of the proposed development on the heritage significance of the item or area concerned.</w:t>
            </w:r>
          </w:p>
          <w:p w14:paraId="7768D92A" w14:textId="77777777" w:rsidR="000229E9" w:rsidRPr="00565A1C" w:rsidRDefault="000229E9" w:rsidP="004239F8">
            <w:pPr>
              <w:spacing w:before="20" w:after="20"/>
              <w:jc w:val="both"/>
              <w:rPr>
                <w:rFonts w:cs="Arial"/>
                <w:sz w:val="20"/>
                <w:szCs w:val="20"/>
                <w:lang w:eastAsia="en-AU"/>
              </w:rPr>
            </w:pPr>
          </w:p>
          <w:p w14:paraId="0C6019B8" w14:textId="77777777" w:rsidR="000229E9" w:rsidRPr="00565A1C" w:rsidRDefault="000229E9" w:rsidP="004239F8">
            <w:pPr>
              <w:spacing w:before="20" w:after="20"/>
              <w:jc w:val="both"/>
              <w:rPr>
                <w:rFonts w:cs="Arial"/>
                <w:sz w:val="20"/>
                <w:szCs w:val="20"/>
                <w:lang w:eastAsia="en-AU"/>
              </w:rPr>
            </w:pPr>
            <w:r w:rsidRPr="00565A1C">
              <w:rPr>
                <w:rFonts w:cs="Arial"/>
                <w:sz w:val="20"/>
                <w:szCs w:val="20"/>
                <w:lang w:eastAsia="en-AU"/>
              </w:rPr>
              <w:t>The consent authority may require a heritage management document to be prepared that assesses the extent to which the carrying out of the proposed development would affect the heritage significance of the item or heritage conservation area concerned. The submission of a heritage conservation management plan may also be required.</w:t>
            </w:r>
          </w:p>
          <w:p w14:paraId="5DC76C40" w14:textId="77777777" w:rsidR="000229E9" w:rsidRPr="00565A1C" w:rsidRDefault="000229E9" w:rsidP="004239F8">
            <w:pPr>
              <w:spacing w:before="20" w:after="20"/>
              <w:jc w:val="both"/>
              <w:rPr>
                <w:rFonts w:cs="Arial"/>
                <w:sz w:val="20"/>
                <w:szCs w:val="20"/>
                <w:lang w:eastAsia="en-AU"/>
              </w:rPr>
            </w:pPr>
          </w:p>
          <w:p w14:paraId="4690CD3C" w14:textId="77777777" w:rsidR="000229E9" w:rsidRPr="00565A1C" w:rsidRDefault="000229E9" w:rsidP="004239F8">
            <w:pPr>
              <w:spacing w:before="20" w:after="20"/>
              <w:jc w:val="both"/>
              <w:rPr>
                <w:rFonts w:cs="Arial"/>
                <w:sz w:val="20"/>
                <w:szCs w:val="20"/>
                <w:lang w:eastAsia="en-AU"/>
              </w:rPr>
            </w:pPr>
            <w:r w:rsidRPr="00565A1C">
              <w:rPr>
                <w:rFonts w:cs="Arial"/>
                <w:sz w:val="20"/>
                <w:szCs w:val="20"/>
                <w:lang w:eastAsia="en-AU"/>
              </w:rPr>
              <w:t>Before granting consent to the carrying out of development on an archaeological site the consent authority must notify the Heritage Council of its intention to grant consent and take into consideration any response received within 28 days after the notice is sent.</w:t>
            </w:r>
          </w:p>
          <w:p w14:paraId="3C1E458C" w14:textId="77777777" w:rsidR="000229E9" w:rsidRPr="00565A1C" w:rsidRDefault="000229E9" w:rsidP="004239F8">
            <w:pPr>
              <w:spacing w:before="20" w:after="20"/>
              <w:jc w:val="both"/>
              <w:rPr>
                <w:rFonts w:cs="Arial"/>
                <w:sz w:val="20"/>
                <w:szCs w:val="20"/>
                <w:lang w:eastAsia="en-AU"/>
              </w:rPr>
            </w:pPr>
          </w:p>
          <w:p w14:paraId="705EE206" w14:textId="77777777" w:rsidR="000229E9" w:rsidRPr="00565A1C" w:rsidRDefault="000229E9" w:rsidP="004239F8">
            <w:pPr>
              <w:spacing w:before="20" w:after="20"/>
              <w:jc w:val="both"/>
              <w:rPr>
                <w:rFonts w:cs="Arial"/>
                <w:sz w:val="20"/>
                <w:szCs w:val="20"/>
                <w:lang w:eastAsia="en-AU"/>
              </w:rPr>
            </w:pPr>
            <w:r w:rsidRPr="00565A1C">
              <w:rPr>
                <w:rFonts w:cs="Arial"/>
                <w:sz w:val="20"/>
                <w:szCs w:val="20"/>
                <w:lang w:eastAsia="en-AU"/>
              </w:rPr>
              <w:t>Before granting consent to the carrying out of development in an Aboriginal place of heritage significance the consent authority must:</w:t>
            </w:r>
          </w:p>
          <w:p w14:paraId="0311FC0A" w14:textId="77777777" w:rsidR="000229E9" w:rsidRPr="00565A1C" w:rsidRDefault="000229E9" w:rsidP="004239F8">
            <w:pPr>
              <w:spacing w:before="20" w:after="20"/>
              <w:jc w:val="both"/>
              <w:rPr>
                <w:rFonts w:cs="Arial"/>
                <w:sz w:val="20"/>
                <w:szCs w:val="20"/>
                <w:lang w:eastAsia="en-AU"/>
              </w:rPr>
            </w:pPr>
          </w:p>
          <w:p w14:paraId="63FEC8D9" w14:textId="77777777" w:rsidR="000229E9" w:rsidRPr="00565A1C" w:rsidRDefault="000229E9" w:rsidP="00C3584E">
            <w:pPr>
              <w:pStyle w:val="ListParagraph"/>
              <w:numPr>
                <w:ilvl w:val="0"/>
                <w:numId w:val="1"/>
              </w:numPr>
              <w:shd w:val="clear" w:color="auto" w:fill="FFFFFF"/>
              <w:spacing w:before="20" w:after="20"/>
              <w:ind w:left="460" w:hanging="460"/>
              <w:jc w:val="both"/>
              <w:rPr>
                <w:rFonts w:cs="Arial"/>
                <w:color w:val="000000"/>
                <w:sz w:val="20"/>
                <w:szCs w:val="20"/>
                <w:lang w:eastAsia="en-AU"/>
              </w:rPr>
            </w:pPr>
            <w:r w:rsidRPr="00565A1C">
              <w:rPr>
                <w:rFonts w:cs="Arial"/>
                <w:color w:val="000000"/>
                <w:sz w:val="20"/>
                <w:szCs w:val="20"/>
                <w:lang w:eastAsia="en-AU"/>
              </w:rPr>
              <w:t xml:space="preserve">consider the effect of the proposed development on the heritage significance of the place and any Aboriginal object known or </w:t>
            </w:r>
            <w:r w:rsidRPr="00565A1C">
              <w:rPr>
                <w:rFonts w:cs="Arial"/>
                <w:color w:val="000000"/>
                <w:sz w:val="20"/>
                <w:szCs w:val="20"/>
                <w:lang w:eastAsia="en-AU"/>
              </w:rPr>
              <w:lastRenderedPageBreak/>
              <w:t>reasonably likely to be located at the place by means of an adequate investigation and assessment (which may involve consideration of a heritage impact statement), and</w:t>
            </w:r>
          </w:p>
          <w:p w14:paraId="406C1609" w14:textId="77777777" w:rsidR="000229E9" w:rsidRPr="00565A1C" w:rsidRDefault="000229E9" w:rsidP="004239F8">
            <w:pPr>
              <w:pStyle w:val="ListParagraph"/>
              <w:shd w:val="clear" w:color="auto" w:fill="FFFFFF"/>
              <w:spacing w:before="20" w:after="20"/>
              <w:ind w:left="460" w:hanging="460"/>
              <w:jc w:val="both"/>
              <w:rPr>
                <w:rFonts w:cs="Arial"/>
                <w:color w:val="000000"/>
                <w:sz w:val="20"/>
                <w:szCs w:val="20"/>
                <w:lang w:eastAsia="en-AU"/>
              </w:rPr>
            </w:pPr>
          </w:p>
          <w:p w14:paraId="0D9622A7" w14:textId="77777777" w:rsidR="000229E9" w:rsidRPr="00565A1C" w:rsidRDefault="000229E9" w:rsidP="00C3584E">
            <w:pPr>
              <w:pStyle w:val="ListParagraph"/>
              <w:numPr>
                <w:ilvl w:val="0"/>
                <w:numId w:val="1"/>
              </w:numPr>
              <w:shd w:val="clear" w:color="auto" w:fill="FFFFFF"/>
              <w:spacing w:before="20" w:after="20"/>
              <w:ind w:left="460" w:hanging="460"/>
              <w:jc w:val="both"/>
              <w:rPr>
                <w:rFonts w:cs="Arial"/>
                <w:sz w:val="20"/>
                <w:szCs w:val="20"/>
                <w:lang w:eastAsia="en-AU"/>
              </w:rPr>
            </w:pPr>
            <w:r w:rsidRPr="00565A1C">
              <w:rPr>
                <w:rFonts w:cs="Arial"/>
                <w:color w:val="000000"/>
                <w:sz w:val="20"/>
                <w:szCs w:val="20"/>
                <w:lang w:eastAsia="en-AU"/>
              </w:rPr>
              <w:t>notify the local Aboriginal communities, in writing or in such other manner as may be appropriate, about the application and take into consideration any response received within 28 days after the notice is sent.</w:t>
            </w:r>
          </w:p>
          <w:p w14:paraId="53BC09CD" w14:textId="77777777" w:rsidR="000229E9" w:rsidRPr="00565A1C" w:rsidRDefault="000229E9" w:rsidP="004239F8">
            <w:pPr>
              <w:shd w:val="clear" w:color="auto" w:fill="FFFFFF"/>
              <w:spacing w:before="20" w:after="20"/>
              <w:jc w:val="both"/>
              <w:rPr>
                <w:rFonts w:cs="Arial"/>
                <w:color w:val="000000"/>
                <w:sz w:val="20"/>
                <w:szCs w:val="20"/>
                <w:lang w:eastAsia="en-AU"/>
              </w:rPr>
            </w:pPr>
          </w:p>
          <w:p w14:paraId="6FD0F2F5" w14:textId="77777777" w:rsidR="000229E9" w:rsidRPr="00565A1C" w:rsidRDefault="000229E9" w:rsidP="004239F8">
            <w:pPr>
              <w:spacing w:before="20" w:after="20"/>
              <w:jc w:val="both"/>
              <w:rPr>
                <w:rFonts w:cs="Arial"/>
                <w:sz w:val="20"/>
                <w:szCs w:val="20"/>
                <w:lang w:eastAsia="en-AU"/>
              </w:rPr>
            </w:pPr>
            <w:r w:rsidRPr="00565A1C">
              <w:rPr>
                <w:rFonts w:cs="Arial"/>
                <w:sz w:val="20"/>
                <w:szCs w:val="20"/>
                <w:lang w:eastAsia="en-AU"/>
              </w:rPr>
              <w:t>Development consent may be granted for any purpose of a building that is a heritage item</w:t>
            </w:r>
            <w:r w:rsidR="009B1E23" w:rsidRPr="00565A1C">
              <w:rPr>
                <w:rFonts w:cs="Arial"/>
                <w:sz w:val="20"/>
                <w:szCs w:val="20"/>
                <w:lang w:eastAsia="en-AU"/>
              </w:rPr>
              <w:t>,</w:t>
            </w:r>
            <w:r w:rsidRPr="00565A1C">
              <w:rPr>
                <w:rFonts w:cs="Arial"/>
                <w:sz w:val="20"/>
                <w:szCs w:val="20"/>
                <w:lang w:eastAsia="en-AU"/>
              </w:rPr>
              <w:t xml:space="preserve"> or the land on wh</w:t>
            </w:r>
            <w:r w:rsidR="009B1E23" w:rsidRPr="00565A1C">
              <w:rPr>
                <w:rFonts w:cs="Arial"/>
                <w:sz w:val="20"/>
                <w:szCs w:val="20"/>
                <w:lang w:eastAsia="en-AU"/>
              </w:rPr>
              <w:t>ich such a building is erected, if</w:t>
            </w:r>
            <w:r w:rsidRPr="00565A1C">
              <w:rPr>
                <w:rFonts w:cs="Arial"/>
                <w:sz w:val="20"/>
                <w:szCs w:val="20"/>
                <w:lang w:eastAsia="en-AU"/>
              </w:rPr>
              <w:t xml:space="preserve"> the consent authority is satisfied as to </w:t>
            </w:r>
            <w:proofErr w:type="gramStart"/>
            <w:r w:rsidRPr="00565A1C">
              <w:rPr>
                <w:rFonts w:cs="Arial"/>
                <w:sz w:val="20"/>
                <w:szCs w:val="20"/>
                <w:lang w:eastAsia="en-AU"/>
              </w:rPr>
              <w:t>a number of</w:t>
            </w:r>
            <w:proofErr w:type="gramEnd"/>
            <w:r w:rsidRPr="00565A1C">
              <w:rPr>
                <w:rFonts w:cs="Arial"/>
                <w:sz w:val="20"/>
                <w:szCs w:val="20"/>
                <w:lang w:eastAsia="en-AU"/>
              </w:rPr>
              <w:t xml:space="preserve"> matters listed by this clause; including if the conservation of the item or place is facilitated by the granting of consent.</w:t>
            </w:r>
          </w:p>
        </w:tc>
        <w:tc>
          <w:tcPr>
            <w:tcW w:w="3969" w:type="dxa"/>
          </w:tcPr>
          <w:p w14:paraId="5719ABFB" w14:textId="57107591" w:rsidR="00153B5E" w:rsidRDefault="00B111AF" w:rsidP="007F7050">
            <w:pPr>
              <w:spacing w:before="20" w:after="20"/>
              <w:jc w:val="both"/>
              <w:rPr>
                <w:rFonts w:cs="Arial"/>
                <w:sz w:val="20"/>
                <w:szCs w:val="20"/>
                <w:lang w:eastAsia="en-AU"/>
              </w:rPr>
            </w:pPr>
            <w:r>
              <w:rPr>
                <w:rFonts w:cs="Arial"/>
                <w:sz w:val="20"/>
                <w:szCs w:val="20"/>
                <w:lang w:eastAsia="en-AU"/>
              </w:rPr>
              <w:lastRenderedPageBreak/>
              <w:t xml:space="preserve">The site </w:t>
            </w:r>
            <w:r w:rsidR="00153B5E">
              <w:rPr>
                <w:rFonts w:cs="Arial"/>
                <w:sz w:val="20"/>
                <w:szCs w:val="20"/>
                <w:lang w:eastAsia="en-AU"/>
              </w:rPr>
              <w:t>does not contain</w:t>
            </w:r>
            <w:r w:rsidR="004779A2">
              <w:rPr>
                <w:rFonts w:cs="Arial"/>
                <w:sz w:val="20"/>
                <w:szCs w:val="20"/>
                <w:lang w:eastAsia="en-AU"/>
              </w:rPr>
              <w:t>,</w:t>
            </w:r>
            <w:r w:rsidR="00153B5E">
              <w:rPr>
                <w:rFonts w:cs="Arial"/>
                <w:sz w:val="20"/>
                <w:szCs w:val="20"/>
                <w:lang w:eastAsia="en-AU"/>
              </w:rPr>
              <w:t xml:space="preserve"> and is not in proximity to</w:t>
            </w:r>
            <w:r w:rsidR="004779A2">
              <w:rPr>
                <w:rFonts w:cs="Arial"/>
                <w:sz w:val="20"/>
                <w:szCs w:val="20"/>
                <w:lang w:eastAsia="en-AU"/>
              </w:rPr>
              <w:t>,</w:t>
            </w:r>
            <w:r w:rsidR="00153B5E">
              <w:rPr>
                <w:rFonts w:cs="Arial"/>
                <w:sz w:val="20"/>
                <w:szCs w:val="20"/>
                <w:lang w:eastAsia="en-AU"/>
              </w:rPr>
              <w:t xml:space="preserve"> any European heritage items or heritage conservation areas.</w:t>
            </w:r>
          </w:p>
          <w:p w14:paraId="696FA7F0" w14:textId="77777777" w:rsidR="00153B5E" w:rsidRDefault="00153B5E" w:rsidP="007F7050">
            <w:pPr>
              <w:spacing w:before="20" w:after="20"/>
              <w:jc w:val="both"/>
              <w:rPr>
                <w:rFonts w:cs="Arial"/>
                <w:sz w:val="20"/>
                <w:szCs w:val="20"/>
                <w:lang w:eastAsia="en-AU"/>
              </w:rPr>
            </w:pPr>
          </w:p>
          <w:p w14:paraId="7255BF67" w14:textId="77777777" w:rsidR="009956BC" w:rsidRDefault="00153B5E" w:rsidP="007F7050">
            <w:pPr>
              <w:spacing w:before="20" w:after="20"/>
              <w:jc w:val="both"/>
              <w:rPr>
                <w:rFonts w:cs="Arial"/>
                <w:sz w:val="20"/>
                <w:szCs w:val="20"/>
                <w:lang w:eastAsia="en-AU"/>
              </w:rPr>
            </w:pPr>
            <w:r>
              <w:rPr>
                <w:rFonts w:cs="Arial"/>
                <w:sz w:val="20"/>
                <w:szCs w:val="20"/>
                <w:lang w:eastAsia="en-AU"/>
              </w:rPr>
              <w:t xml:space="preserve">The submitted Aboriginal Heritage Due Diligence Report confirms that there are no </w:t>
            </w:r>
            <w:r w:rsidR="00CF0961">
              <w:rPr>
                <w:rFonts w:cs="Arial"/>
                <w:sz w:val="20"/>
                <w:szCs w:val="20"/>
                <w:lang w:eastAsia="en-AU"/>
              </w:rPr>
              <w:t>registered</w:t>
            </w:r>
            <w:r>
              <w:rPr>
                <w:rFonts w:cs="Arial"/>
                <w:sz w:val="20"/>
                <w:szCs w:val="20"/>
                <w:lang w:eastAsia="en-AU"/>
              </w:rPr>
              <w:t xml:space="preserve"> Aboriginal objects within the site area.</w:t>
            </w:r>
            <w:r w:rsidR="000533E6">
              <w:rPr>
                <w:rFonts w:cs="Arial"/>
                <w:sz w:val="20"/>
                <w:szCs w:val="20"/>
                <w:lang w:eastAsia="en-AU"/>
              </w:rPr>
              <w:t xml:space="preserve"> </w:t>
            </w:r>
          </w:p>
          <w:p w14:paraId="41E42886" w14:textId="77777777" w:rsidR="009956BC" w:rsidRDefault="009956BC" w:rsidP="007F7050">
            <w:pPr>
              <w:spacing w:before="20" w:after="20"/>
              <w:jc w:val="both"/>
              <w:rPr>
                <w:rFonts w:cs="Arial"/>
                <w:sz w:val="20"/>
                <w:szCs w:val="20"/>
                <w:lang w:eastAsia="en-AU"/>
              </w:rPr>
            </w:pPr>
          </w:p>
          <w:p w14:paraId="278303BC" w14:textId="77777777" w:rsidR="009956BC" w:rsidRDefault="000533E6" w:rsidP="007F7050">
            <w:pPr>
              <w:spacing w:before="20" w:after="20"/>
              <w:jc w:val="both"/>
              <w:rPr>
                <w:rFonts w:cs="Arial"/>
                <w:sz w:val="20"/>
                <w:szCs w:val="20"/>
                <w:lang w:eastAsia="en-AU"/>
              </w:rPr>
            </w:pPr>
            <w:r>
              <w:rPr>
                <w:rFonts w:cs="Arial"/>
                <w:sz w:val="20"/>
                <w:szCs w:val="20"/>
                <w:lang w:eastAsia="en-AU"/>
              </w:rPr>
              <w:t>D</w:t>
            </w:r>
            <w:r w:rsidR="00153B5E">
              <w:rPr>
                <w:rFonts w:cs="Arial"/>
                <w:sz w:val="20"/>
                <w:szCs w:val="20"/>
                <w:lang w:eastAsia="en-AU"/>
              </w:rPr>
              <w:t xml:space="preserve">ue to the site’s </w:t>
            </w:r>
            <w:r w:rsidR="004779A2">
              <w:rPr>
                <w:rFonts w:cs="Arial"/>
                <w:sz w:val="20"/>
                <w:szCs w:val="20"/>
                <w:lang w:eastAsia="en-AU"/>
              </w:rPr>
              <w:t xml:space="preserve">historical </w:t>
            </w:r>
            <w:r w:rsidR="00153B5E">
              <w:rPr>
                <w:rFonts w:cs="Arial"/>
                <w:sz w:val="20"/>
                <w:szCs w:val="20"/>
                <w:lang w:eastAsia="en-AU"/>
              </w:rPr>
              <w:t xml:space="preserve">disturbance </w:t>
            </w:r>
            <w:r w:rsidR="00F77492">
              <w:rPr>
                <w:rFonts w:cs="Arial"/>
                <w:sz w:val="20"/>
                <w:szCs w:val="20"/>
                <w:lang w:eastAsia="en-AU"/>
              </w:rPr>
              <w:t xml:space="preserve">from </w:t>
            </w:r>
            <w:r w:rsidR="00153B5E">
              <w:rPr>
                <w:rFonts w:cs="Arial"/>
                <w:sz w:val="20"/>
                <w:szCs w:val="20"/>
                <w:lang w:eastAsia="en-AU"/>
              </w:rPr>
              <w:t xml:space="preserve">bulk earthworks completed during the parent subdivision, </w:t>
            </w:r>
            <w:r w:rsidR="004779A2">
              <w:rPr>
                <w:rFonts w:cs="Arial"/>
                <w:sz w:val="20"/>
                <w:szCs w:val="20"/>
                <w:lang w:eastAsia="en-AU"/>
              </w:rPr>
              <w:t xml:space="preserve">the proposed activities are unlikely to harm any </w:t>
            </w:r>
            <w:r w:rsidR="00CF0961">
              <w:rPr>
                <w:rFonts w:cs="Arial"/>
                <w:sz w:val="20"/>
                <w:szCs w:val="20"/>
                <w:lang w:eastAsia="en-AU"/>
              </w:rPr>
              <w:t xml:space="preserve">remaining </w:t>
            </w:r>
            <w:r w:rsidR="004779A2">
              <w:rPr>
                <w:rFonts w:cs="Arial"/>
                <w:sz w:val="20"/>
                <w:szCs w:val="20"/>
                <w:lang w:eastAsia="en-AU"/>
              </w:rPr>
              <w:t xml:space="preserve">Aboriginal objects. As such, an Aboriginal Heritage Impact Permit is not required. </w:t>
            </w:r>
          </w:p>
          <w:p w14:paraId="09F7B027" w14:textId="77777777" w:rsidR="009956BC" w:rsidRDefault="009956BC" w:rsidP="007F7050">
            <w:pPr>
              <w:spacing w:before="20" w:after="20"/>
              <w:jc w:val="both"/>
              <w:rPr>
                <w:rFonts w:cs="Arial"/>
                <w:sz w:val="20"/>
                <w:szCs w:val="20"/>
                <w:lang w:eastAsia="en-AU"/>
              </w:rPr>
            </w:pPr>
          </w:p>
          <w:p w14:paraId="03290F32" w14:textId="68330FF2" w:rsidR="000229E9" w:rsidRDefault="00CF0961" w:rsidP="007F7050">
            <w:pPr>
              <w:spacing w:before="20" w:after="20"/>
              <w:jc w:val="both"/>
              <w:rPr>
                <w:rFonts w:cs="Arial"/>
                <w:sz w:val="20"/>
                <w:szCs w:val="20"/>
                <w:lang w:eastAsia="en-AU"/>
              </w:rPr>
            </w:pPr>
            <w:r>
              <w:rPr>
                <w:rFonts w:cs="Arial"/>
                <w:sz w:val="20"/>
                <w:szCs w:val="20"/>
                <w:lang w:eastAsia="en-AU"/>
              </w:rPr>
              <w:t>S</w:t>
            </w:r>
            <w:r w:rsidR="004779A2">
              <w:rPr>
                <w:rFonts w:cs="Arial"/>
                <w:sz w:val="20"/>
                <w:szCs w:val="20"/>
                <w:lang w:eastAsia="en-AU"/>
              </w:rPr>
              <w:t>tandard conditions for unexpected finds</w:t>
            </w:r>
            <w:r>
              <w:rPr>
                <w:rFonts w:cs="Arial"/>
                <w:sz w:val="20"/>
                <w:szCs w:val="20"/>
                <w:lang w:eastAsia="en-AU"/>
              </w:rPr>
              <w:t xml:space="preserve"> are recommended</w:t>
            </w:r>
            <w:r w:rsidR="004779A2">
              <w:rPr>
                <w:rFonts w:cs="Arial"/>
                <w:sz w:val="20"/>
                <w:szCs w:val="20"/>
                <w:lang w:eastAsia="en-AU"/>
              </w:rPr>
              <w:t>.</w:t>
            </w:r>
          </w:p>
          <w:p w14:paraId="6CCEDC39" w14:textId="77777777" w:rsidR="00B111AF" w:rsidRDefault="00B111AF" w:rsidP="007F7050">
            <w:pPr>
              <w:spacing w:before="20" w:after="20"/>
              <w:jc w:val="both"/>
              <w:rPr>
                <w:rFonts w:cs="Arial"/>
                <w:sz w:val="20"/>
                <w:szCs w:val="20"/>
                <w:lang w:eastAsia="en-AU"/>
              </w:rPr>
            </w:pPr>
          </w:p>
          <w:p w14:paraId="3E059A03" w14:textId="5938A2EA" w:rsidR="00B111AF" w:rsidRPr="00565A1C" w:rsidRDefault="00B111AF" w:rsidP="007F7050">
            <w:pPr>
              <w:spacing w:before="20" w:after="20"/>
              <w:jc w:val="both"/>
              <w:rPr>
                <w:rFonts w:cs="Arial"/>
                <w:sz w:val="20"/>
                <w:szCs w:val="20"/>
                <w:lang w:eastAsia="en-AU"/>
              </w:rPr>
            </w:pPr>
          </w:p>
        </w:tc>
        <w:tc>
          <w:tcPr>
            <w:tcW w:w="1843" w:type="dxa"/>
          </w:tcPr>
          <w:p w14:paraId="77F24C6A" w14:textId="7DA0D800" w:rsidR="000229E9" w:rsidRPr="00565A1C" w:rsidRDefault="00B111AF" w:rsidP="001F5BB5">
            <w:pPr>
              <w:spacing w:before="20" w:after="20"/>
              <w:jc w:val="center"/>
              <w:rPr>
                <w:rFonts w:cs="Arial"/>
                <w:bCs/>
                <w:sz w:val="20"/>
                <w:szCs w:val="20"/>
                <w:lang w:eastAsia="en-AU"/>
              </w:rPr>
            </w:pPr>
            <w:r>
              <w:rPr>
                <w:rFonts w:cs="Arial"/>
                <w:bCs/>
                <w:sz w:val="20"/>
                <w:szCs w:val="20"/>
                <w:lang w:eastAsia="en-AU"/>
              </w:rPr>
              <w:t>Yes</w:t>
            </w:r>
          </w:p>
        </w:tc>
      </w:tr>
      <w:tr w:rsidR="000229E9" w:rsidRPr="00C57030" w14:paraId="3A295DDE" w14:textId="77777777" w:rsidTr="004239F8">
        <w:trPr>
          <w:trHeight w:val="214"/>
        </w:trPr>
        <w:tc>
          <w:tcPr>
            <w:tcW w:w="3970" w:type="dxa"/>
            <w:shd w:val="clear" w:color="auto" w:fill="auto"/>
          </w:tcPr>
          <w:p w14:paraId="5346A142" w14:textId="69A22EDC" w:rsidR="000229E9" w:rsidRPr="00565A1C" w:rsidRDefault="00624E71" w:rsidP="004239F8">
            <w:pPr>
              <w:spacing w:before="20" w:after="20"/>
              <w:jc w:val="both"/>
              <w:rPr>
                <w:rFonts w:cs="Arial"/>
                <w:b/>
                <w:sz w:val="20"/>
                <w:szCs w:val="20"/>
                <w:lang w:eastAsia="en-AU"/>
              </w:rPr>
            </w:pPr>
            <w:r w:rsidRPr="00565A1C">
              <w:rPr>
                <w:rFonts w:cs="Arial"/>
                <w:b/>
                <w:sz w:val="20"/>
                <w:szCs w:val="20"/>
                <w:lang w:eastAsia="en-AU"/>
              </w:rPr>
              <w:t xml:space="preserve">Appendix </w:t>
            </w:r>
            <w:r w:rsidR="007F7050">
              <w:rPr>
                <w:rFonts w:cs="Arial"/>
                <w:b/>
                <w:sz w:val="20"/>
                <w:szCs w:val="20"/>
                <w:lang w:eastAsia="en-AU"/>
              </w:rPr>
              <w:t>2</w:t>
            </w:r>
            <w:r w:rsidRPr="00565A1C">
              <w:rPr>
                <w:rFonts w:cs="Arial"/>
                <w:b/>
                <w:sz w:val="20"/>
                <w:szCs w:val="20"/>
                <w:lang w:eastAsia="en-AU"/>
              </w:rPr>
              <w:t xml:space="preserve">, </w:t>
            </w:r>
            <w:r w:rsidR="00C109BA" w:rsidRPr="00565A1C">
              <w:rPr>
                <w:rFonts w:cs="Arial"/>
                <w:b/>
                <w:sz w:val="20"/>
                <w:szCs w:val="20"/>
                <w:lang w:eastAsia="en-AU"/>
              </w:rPr>
              <w:t>6.1</w:t>
            </w:r>
            <w:r w:rsidR="000229E9" w:rsidRPr="00565A1C">
              <w:rPr>
                <w:rFonts w:cs="Arial"/>
                <w:b/>
                <w:sz w:val="20"/>
                <w:szCs w:val="20"/>
                <w:lang w:eastAsia="en-AU"/>
              </w:rPr>
              <w:t xml:space="preserve"> Public utility infrastructure</w:t>
            </w:r>
          </w:p>
          <w:p w14:paraId="57A535A5" w14:textId="77777777" w:rsidR="000229E9" w:rsidRPr="00565A1C" w:rsidRDefault="000229E9" w:rsidP="004239F8">
            <w:pPr>
              <w:spacing w:before="20" w:after="20"/>
              <w:jc w:val="both"/>
              <w:rPr>
                <w:rFonts w:cs="Arial"/>
                <w:color w:val="000000"/>
                <w:sz w:val="20"/>
                <w:szCs w:val="20"/>
              </w:rPr>
            </w:pPr>
          </w:p>
          <w:p w14:paraId="7807DE85" w14:textId="77777777" w:rsidR="000229E9" w:rsidRPr="00565A1C" w:rsidRDefault="000229E9" w:rsidP="004239F8">
            <w:pPr>
              <w:spacing w:before="20" w:after="20"/>
              <w:jc w:val="both"/>
              <w:rPr>
                <w:rFonts w:cs="Arial"/>
                <w:sz w:val="20"/>
                <w:szCs w:val="20"/>
                <w:lang w:eastAsia="en-AU"/>
              </w:rPr>
            </w:pPr>
            <w:r w:rsidRPr="00565A1C">
              <w:rPr>
                <w:rFonts w:cs="Arial"/>
                <w:color w:val="000000"/>
                <w:sz w:val="20"/>
                <w:szCs w:val="20"/>
              </w:rPr>
              <w:t xml:space="preserve">Development consent must not be granted for development on land unless the </w:t>
            </w:r>
            <w:r w:rsidR="00150F54" w:rsidRPr="00565A1C">
              <w:rPr>
                <w:rFonts w:cs="Arial"/>
                <w:color w:val="000000"/>
                <w:sz w:val="20"/>
                <w:szCs w:val="20"/>
              </w:rPr>
              <w:t>consent authority</w:t>
            </w:r>
            <w:r w:rsidRPr="00565A1C">
              <w:rPr>
                <w:rFonts w:cs="Arial"/>
                <w:color w:val="000000"/>
                <w:sz w:val="20"/>
                <w:szCs w:val="20"/>
              </w:rPr>
              <w:t xml:space="preserve"> is satisfied that any public utility infrastructure that is essential for the proposed development is available or that adequate arrangements have been made to make that infrastructure available when it is required</w:t>
            </w:r>
            <w:r w:rsidR="00150F54" w:rsidRPr="00565A1C">
              <w:rPr>
                <w:rFonts w:cs="Arial"/>
                <w:color w:val="000000"/>
                <w:sz w:val="20"/>
                <w:szCs w:val="20"/>
              </w:rPr>
              <w:t>.</w:t>
            </w:r>
          </w:p>
        </w:tc>
        <w:tc>
          <w:tcPr>
            <w:tcW w:w="3969" w:type="dxa"/>
          </w:tcPr>
          <w:p w14:paraId="25E4B1C2" w14:textId="0D824C32" w:rsidR="009B6B26" w:rsidRDefault="0007168F" w:rsidP="0007168F">
            <w:pPr>
              <w:spacing w:before="20" w:after="20"/>
              <w:jc w:val="both"/>
              <w:rPr>
                <w:rFonts w:cs="Arial"/>
                <w:sz w:val="20"/>
                <w:szCs w:val="20"/>
                <w:lang w:eastAsia="en-AU"/>
              </w:rPr>
            </w:pPr>
            <w:r>
              <w:rPr>
                <w:rFonts w:cs="Arial"/>
                <w:sz w:val="20"/>
                <w:szCs w:val="20"/>
                <w:lang w:eastAsia="en-AU"/>
              </w:rPr>
              <w:t xml:space="preserve">Referral responses from </w:t>
            </w:r>
            <w:r w:rsidR="001910CE">
              <w:rPr>
                <w:rFonts w:cs="Arial"/>
                <w:sz w:val="20"/>
                <w:szCs w:val="20"/>
                <w:lang w:eastAsia="en-AU"/>
              </w:rPr>
              <w:t xml:space="preserve">Sydney Water </w:t>
            </w:r>
            <w:r>
              <w:rPr>
                <w:rFonts w:cs="Arial"/>
                <w:sz w:val="20"/>
                <w:szCs w:val="20"/>
                <w:lang w:eastAsia="en-AU"/>
              </w:rPr>
              <w:t xml:space="preserve">and Endeavour Energy confirm that essential water, </w:t>
            </w:r>
            <w:proofErr w:type="gramStart"/>
            <w:r>
              <w:rPr>
                <w:rFonts w:cs="Arial"/>
                <w:sz w:val="20"/>
                <w:szCs w:val="20"/>
                <w:lang w:eastAsia="en-AU"/>
              </w:rPr>
              <w:t>sewer</w:t>
            </w:r>
            <w:proofErr w:type="gramEnd"/>
            <w:r>
              <w:rPr>
                <w:rFonts w:cs="Arial"/>
                <w:sz w:val="20"/>
                <w:szCs w:val="20"/>
                <w:lang w:eastAsia="en-AU"/>
              </w:rPr>
              <w:t xml:space="preserve"> and electrical infrastructure </w:t>
            </w:r>
            <w:r w:rsidR="000533E6">
              <w:rPr>
                <w:rFonts w:cs="Arial"/>
                <w:sz w:val="20"/>
                <w:szCs w:val="20"/>
                <w:lang w:eastAsia="en-AU"/>
              </w:rPr>
              <w:t>is</w:t>
            </w:r>
            <w:r>
              <w:rPr>
                <w:rFonts w:cs="Arial"/>
                <w:sz w:val="20"/>
                <w:szCs w:val="20"/>
                <w:lang w:eastAsia="en-AU"/>
              </w:rPr>
              <w:t xml:space="preserve"> available to service the development, with minor adjustments </w:t>
            </w:r>
            <w:r w:rsidR="009B6B26">
              <w:rPr>
                <w:rFonts w:cs="Arial"/>
                <w:sz w:val="20"/>
                <w:szCs w:val="20"/>
                <w:lang w:eastAsia="en-AU"/>
              </w:rPr>
              <w:t xml:space="preserve">likely required </w:t>
            </w:r>
            <w:r>
              <w:rPr>
                <w:rFonts w:cs="Arial"/>
                <w:sz w:val="20"/>
                <w:szCs w:val="20"/>
                <w:lang w:eastAsia="en-AU"/>
              </w:rPr>
              <w:t>to sewer pipes</w:t>
            </w:r>
            <w:r w:rsidR="00351388">
              <w:rPr>
                <w:rFonts w:cs="Arial"/>
                <w:sz w:val="20"/>
                <w:szCs w:val="20"/>
                <w:lang w:eastAsia="en-AU"/>
              </w:rPr>
              <w:t>, subject to further assessment by Sydney Water at the Section 73 Certificate stage</w:t>
            </w:r>
            <w:r w:rsidR="009956BC">
              <w:rPr>
                <w:rFonts w:cs="Arial"/>
                <w:sz w:val="20"/>
                <w:szCs w:val="20"/>
                <w:lang w:eastAsia="en-AU"/>
              </w:rPr>
              <w:t xml:space="preserve">. </w:t>
            </w:r>
            <w:r w:rsidR="00351388">
              <w:rPr>
                <w:rFonts w:cs="Arial"/>
                <w:sz w:val="20"/>
                <w:szCs w:val="20"/>
                <w:lang w:eastAsia="en-AU"/>
              </w:rPr>
              <w:t>The development can connect</w:t>
            </w:r>
            <w:r>
              <w:rPr>
                <w:rFonts w:cs="Arial"/>
                <w:sz w:val="20"/>
                <w:szCs w:val="20"/>
                <w:lang w:eastAsia="en-AU"/>
              </w:rPr>
              <w:t xml:space="preserve"> to an </w:t>
            </w:r>
            <w:r w:rsidR="00523807">
              <w:rPr>
                <w:rFonts w:cs="Arial"/>
                <w:sz w:val="20"/>
                <w:szCs w:val="20"/>
                <w:lang w:eastAsia="en-AU"/>
              </w:rPr>
              <w:t>existing</w:t>
            </w:r>
            <w:r w:rsidR="00F47299">
              <w:rPr>
                <w:rFonts w:cs="Arial"/>
                <w:sz w:val="20"/>
                <w:szCs w:val="20"/>
                <w:lang w:eastAsia="en-AU"/>
              </w:rPr>
              <w:t xml:space="preserve"> </w:t>
            </w:r>
            <w:proofErr w:type="spellStart"/>
            <w:r w:rsidR="00F47299">
              <w:rPr>
                <w:rFonts w:cs="Arial"/>
                <w:sz w:val="20"/>
                <w:szCs w:val="20"/>
                <w:lang w:eastAsia="en-AU"/>
              </w:rPr>
              <w:t>padmount</w:t>
            </w:r>
            <w:proofErr w:type="spellEnd"/>
            <w:r w:rsidR="00F47299">
              <w:rPr>
                <w:rFonts w:cs="Arial"/>
                <w:sz w:val="20"/>
                <w:szCs w:val="20"/>
                <w:lang w:eastAsia="en-AU"/>
              </w:rPr>
              <w:t xml:space="preserve"> substation</w:t>
            </w:r>
            <w:r w:rsidR="00523807">
              <w:rPr>
                <w:rFonts w:cs="Arial"/>
                <w:sz w:val="20"/>
                <w:szCs w:val="20"/>
                <w:lang w:eastAsia="en-AU"/>
              </w:rPr>
              <w:t xml:space="preserve"> facing </w:t>
            </w:r>
            <w:proofErr w:type="spellStart"/>
            <w:r w:rsidR="00523807">
              <w:rPr>
                <w:rFonts w:cs="Arial"/>
                <w:sz w:val="20"/>
                <w:szCs w:val="20"/>
                <w:lang w:eastAsia="en-AU"/>
              </w:rPr>
              <w:t>Digitaria</w:t>
            </w:r>
            <w:proofErr w:type="spellEnd"/>
            <w:r w:rsidR="00523807">
              <w:rPr>
                <w:rFonts w:cs="Arial"/>
                <w:sz w:val="20"/>
                <w:szCs w:val="20"/>
                <w:lang w:eastAsia="en-AU"/>
              </w:rPr>
              <w:t xml:space="preserve"> Drive on adjacent Lot 8440</w:t>
            </w:r>
            <w:r w:rsidR="009956BC">
              <w:rPr>
                <w:rFonts w:cs="Arial"/>
                <w:sz w:val="20"/>
                <w:szCs w:val="20"/>
                <w:lang w:eastAsia="en-AU"/>
              </w:rPr>
              <w:t xml:space="preserve"> from the south-western corner of </w:t>
            </w:r>
            <w:r w:rsidR="00351388">
              <w:rPr>
                <w:rFonts w:cs="Arial"/>
                <w:sz w:val="20"/>
                <w:szCs w:val="20"/>
                <w:lang w:eastAsia="en-AU"/>
              </w:rPr>
              <w:t>the site</w:t>
            </w:r>
            <w:r w:rsidR="00555958">
              <w:rPr>
                <w:rFonts w:cs="Arial"/>
                <w:sz w:val="20"/>
                <w:szCs w:val="20"/>
                <w:lang w:eastAsia="en-AU"/>
              </w:rPr>
              <w:t>.</w:t>
            </w:r>
            <w:r>
              <w:rPr>
                <w:rFonts w:cs="Arial"/>
                <w:sz w:val="20"/>
                <w:szCs w:val="20"/>
                <w:lang w:eastAsia="en-AU"/>
              </w:rPr>
              <w:t xml:space="preserve"> </w:t>
            </w:r>
          </w:p>
          <w:p w14:paraId="5444FBE3" w14:textId="77777777" w:rsidR="009B6B26" w:rsidRDefault="009B6B26" w:rsidP="0007168F">
            <w:pPr>
              <w:spacing w:before="20" w:after="20"/>
              <w:jc w:val="both"/>
              <w:rPr>
                <w:rFonts w:cs="Arial"/>
                <w:sz w:val="20"/>
                <w:szCs w:val="20"/>
                <w:lang w:eastAsia="en-AU"/>
              </w:rPr>
            </w:pPr>
          </w:p>
          <w:p w14:paraId="60F07D84" w14:textId="193CE15B" w:rsidR="00555958" w:rsidRPr="00565A1C" w:rsidRDefault="0007168F" w:rsidP="0007168F">
            <w:pPr>
              <w:spacing w:before="20" w:after="20"/>
              <w:jc w:val="both"/>
              <w:rPr>
                <w:rFonts w:cs="Arial"/>
                <w:sz w:val="20"/>
                <w:szCs w:val="20"/>
                <w:lang w:eastAsia="en-AU"/>
              </w:rPr>
            </w:pPr>
            <w:r>
              <w:rPr>
                <w:rFonts w:cs="Arial"/>
                <w:sz w:val="20"/>
                <w:szCs w:val="20"/>
                <w:lang w:eastAsia="en-AU"/>
              </w:rPr>
              <w:t xml:space="preserve">Conditions are recommended to ensure </w:t>
            </w:r>
            <w:r w:rsidR="007468FF">
              <w:rPr>
                <w:rFonts w:cs="Arial"/>
                <w:sz w:val="20"/>
                <w:szCs w:val="20"/>
                <w:lang w:eastAsia="en-AU"/>
              </w:rPr>
              <w:t>all</w:t>
            </w:r>
            <w:r>
              <w:rPr>
                <w:rFonts w:cs="Arial"/>
                <w:sz w:val="20"/>
                <w:szCs w:val="20"/>
                <w:lang w:eastAsia="en-AU"/>
              </w:rPr>
              <w:t xml:space="preserve"> </w:t>
            </w:r>
            <w:r w:rsidR="00351388">
              <w:rPr>
                <w:rFonts w:cs="Arial"/>
                <w:sz w:val="20"/>
                <w:szCs w:val="20"/>
                <w:lang w:eastAsia="en-AU"/>
              </w:rPr>
              <w:t>service authority</w:t>
            </w:r>
            <w:r>
              <w:rPr>
                <w:rFonts w:cs="Arial"/>
                <w:sz w:val="20"/>
                <w:szCs w:val="20"/>
                <w:lang w:eastAsia="en-AU"/>
              </w:rPr>
              <w:t xml:space="preserve"> approvals are obtained</w:t>
            </w:r>
            <w:r w:rsidR="000533E6">
              <w:rPr>
                <w:rFonts w:cs="Arial"/>
                <w:sz w:val="20"/>
                <w:szCs w:val="20"/>
                <w:lang w:eastAsia="en-AU"/>
              </w:rPr>
              <w:t xml:space="preserve"> </w:t>
            </w:r>
            <w:r>
              <w:rPr>
                <w:rFonts w:cs="Arial"/>
                <w:sz w:val="20"/>
                <w:szCs w:val="20"/>
                <w:lang w:eastAsia="en-AU"/>
              </w:rPr>
              <w:t>prior to the issue of a</w:t>
            </w:r>
            <w:r w:rsidR="009956BC">
              <w:rPr>
                <w:rFonts w:cs="Arial"/>
                <w:sz w:val="20"/>
                <w:szCs w:val="20"/>
                <w:lang w:eastAsia="en-AU"/>
              </w:rPr>
              <w:t>ny</w:t>
            </w:r>
            <w:r>
              <w:rPr>
                <w:rFonts w:cs="Arial"/>
                <w:sz w:val="20"/>
                <w:szCs w:val="20"/>
                <w:lang w:eastAsia="en-AU"/>
              </w:rPr>
              <w:t xml:space="preserve"> Construction Certificate.</w:t>
            </w:r>
          </w:p>
        </w:tc>
        <w:tc>
          <w:tcPr>
            <w:tcW w:w="1843" w:type="dxa"/>
          </w:tcPr>
          <w:p w14:paraId="050C0BB2" w14:textId="50E3549D" w:rsidR="000229E9" w:rsidRPr="00565A1C" w:rsidRDefault="00307162" w:rsidP="001F5BB5">
            <w:pPr>
              <w:spacing w:before="20" w:after="20"/>
              <w:jc w:val="center"/>
              <w:rPr>
                <w:rFonts w:cs="Arial"/>
                <w:bCs/>
                <w:sz w:val="20"/>
                <w:szCs w:val="20"/>
                <w:lang w:eastAsia="en-AU"/>
              </w:rPr>
            </w:pPr>
            <w:r>
              <w:rPr>
                <w:rFonts w:cs="Arial"/>
                <w:bCs/>
                <w:sz w:val="20"/>
                <w:szCs w:val="20"/>
                <w:lang w:eastAsia="en-AU"/>
              </w:rPr>
              <w:t>Yes</w:t>
            </w:r>
          </w:p>
        </w:tc>
      </w:tr>
    </w:tbl>
    <w:p w14:paraId="07C46752" w14:textId="77777777" w:rsidR="00FB4AD4" w:rsidRDefault="00FB4AD4" w:rsidP="00A20B4A">
      <w:pPr>
        <w:pStyle w:val="Header"/>
        <w:tabs>
          <w:tab w:val="clear" w:pos="9026"/>
          <w:tab w:val="right" w:pos="9214"/>
        </w:tabs>
        <w:ind w:left="-426" w:right="-188"/>
        <w:jc w:val="center"/>
        <w:rPr>
          <w:sz w:val="22"/>
          <w:szCs w:val="22"/>
          <w:u w:val="single"/>
        </w:rPr>
      </w:pPr>
    </w:p>
    <w:p w14:paraId="0F3F7D68" w14:textId="6D155851" w:rsidR="00A20B4A" w:rsidRDefault="00A20B4A" w:rsidP="00052C5D">
      <w:pPr>
        <w:jc w:val="center"/>
        <w:rPr>
          <w:sz w:val="22"/>
          <w:szCs w:val="22"/>
          <w:u w:val="single"/>
        </w:rPr>
      </w:pPr>
      <w:r w:rsidRPr="00565A1C">
        <w:rPr>
          <w:sz w:val="22"/>
          <w:szCs w:val="22"/>
          <w:u w:val="single"/>
        </w:rPr>
        <w:t>State Environmental Planning Policy (</w:t>
      </w:r>
      <w:r>
        <w:rPr>
          <w:sz w:val="22"/>
          <w:szCs w:val="22"/>
          <w:u w:val="single"/>
        </w:rPr>
        <w:t>Transport and Infrastructure</w:t>
      </w:r>
      <w:r w:rsidRPr="00565A1C">
        <w:rPr>
          <w:sz w:val="22"/>
          <w:szCs w:val="22"/>
          <w:u w:val="single"/>
        </w:rPr>
        <w:t xml:space="preserve">) </w:t>
      </w:r>
      <w:r>
        <w:rPr>
          <w:sz w:val="22"/>
          <w:szCs w:val="22"/>
          <w:u w:val="single"/>
        </w:rPr>
        <w:t>2021</w:t>
      </w:r>
    </w:p>
    <w:p w14:paraId="57CA3F67" w14:textId="2F23CA8F" w:rsidR="00A20B4A" w:rsidRDefault="00A20B4A">
      <w:pPr>
        <w:rPr>
          <w:b/>
          <w:bCs/>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A20B4A" w:rsidRPr="00C57030" w14:paraId="69F28E9B" w14:textId="77777777" w:rsidTr="003E0A71">
        <w:trPr>
          <w:trHeight w:val="214"/>
          <w:tblHeader/>
        </w:trPr>
        <w:tc>
          <w:tcPr>
            <w:tcW w:w="3970" w:type="dxa"/>
            <w:shd w:val="clear" w:color="auto" w:fill="BFBFBF" w:themeFill="background1" w:themeFillShade="BF"/>
          </w:tcPr>
          <w:p w14:paraId="2E316C6D" w14:textId="77777777" w:rsidR="00A20B4A" w:rsidRPr="00565A1C" w:rsidRDefault="00A20B4A" w:rsidP="003E0A71">
            <w:pPr>
              <w:spacing w:before="20" w:after="20"/>
              <w:jc w:val="both"/>
              <w:rPr>
                <w:rFonts w:cs="Arial"/>
                <w:b/>
                <w:bCs/>
                <w:sz w:val="20"/>
                <w:szCs w:val="20"/>
                <w:lang w:eastAsia="en-AU"/>
              </w:rPr>
            </w:pPr>
            <w:r w:rsidRPr="00565A1C">
              <w:rPr>
                <w:rFonts w:cs="Arial"/>
                <w:b/>
                <w:bCs/>
                <w:sz w:val="20"/>
                <w:szCs w:val="20"/>
                <w:lang w:eastAsia="en-AU"/>
              </w:rPr>
              <w:t>Clause</w:t>
            </w:r>
          </w:p>
        </w:tc>
        <w:tc>
          <w:tcPr>
            <w:tcW w:w="3969" w:type="dxa"/>
            <w:shd w:val="clear" w:color="auto" w:fill="BFBFBF" w:themeFill="background1" w:themeFillShade="BF"/>
          </w:tcPr>
          <w:p w14:paraId="39194B5E" w14:textId="77777777" w:rsidR="00A20B4A" w:rsidRPr="00565A1C" w:rsidRDefault="00A20B4A" w:rsidP="003E0A71">
            <w:pPr>
              <w:spacing w:before="20" w:after="20"/>
              <w:jc w:val="both"/>
              <w:rPr>
                <w:rFonts w:cs="Arial"/>
                <w:b/>
                <w:bCs/>
                <w:sz w:val="20"/>
                <w:szCs w:val="20"/>
                <w:lang w:eastAsia="en-AU"/>
              </w:rPr>
            </w:pPr>
            <w:r>
              <w:rPr>
                <w:rFonts w:cs="Arial"/>
                <w:b/>
                <w:bCs/>
                <w:sz w:val="20"/>
                <w:szCs w:val="20"/>
                <w:lang w:eastAsia="en-AU"/>
              </w:rPr>
              <w:t>Assessment</w:t>
            </w:r>
          </w:p>
        </w:tc>
        <w:tc>
          <w:tcPr>
            <w:tcW w:w="1843" w:type="dxa"/>
            <w:shd w:val="clear" w:color="auto" w:fill="BFBFBF" w:themeFill="background1" w:themeFillShade="BF"/>
          </w:tcPr>
          <w:p w14:paraId="1A6D30B7" w14:textId="77777777" w:rsidR="00A20B4A" w:rsidRPr="00565A1C" w:rsidRDefault="00A20B4A" w:rsidP="003E0A71">
            <w:pPr>
              <w:tabs>
                <w:tab w:val="left" w:pos="7263"/>
              </w:tabs>
              <w:spacing w:before="20" w:after="20"/>
              <w:ind w:right="-108"/>
              <w:jc w:val="center"/>
              <w:rPr>
                <w:rFonts w:cs="Arial"/>
                <w:b/>
                <w:bCs/>
                <w:sz w:val="20"/>
                <w:szCs w:val="20"/>
                <w:lang w:eastAsia="en-AU"/>
              </w:rPr>
            </w:pPr>
            <w:r w:rsidRPr="00565A1C">
              <w:rPr>
                <w:rFonts w:cs="Arial"/>
                <w:b/>
                <w:bCs/>
                <w:sz w:val="20"/>
                <w:szCs w:val="20"/>
                <w:lang w:eastAsia="en-AU"/>
              </w:rPr>
              <w:t>Compliance</w:t>
            </w:r>
          </w:p>
        </w:tc>
      </w:tr>
      <w:tr w:rsidR="00A20B4A" w:rsidRPr="00C57030" w14:paraId="7C1DB264" w14:textId="77777777" w:rsidTr="00927A13">
        <w:trPr>
          <w:trHeight w:val="214"/>
        </w:trPr>
        <w:tc>
          <w:tcPr>
            <w:tcW w:w="3970" w:type="dxa"/>
            <w:shd w:val="clear" w:color="auto" w:fill="auto"/>
          </w:tcPr>
          <w:p w14:paraId="1955BE02" w14:textId="4D18705B" w:rsidR="00A20B4A" w:rsidRPr="001F5BB5" w:rsidRDefault="00A20B4A" w:rsidP="00927A13">
            <w:pPr>
              <w:spacing w:before="20" w:after="20"/>
              <w:jc w:val="both"/>
              <w:rPr>
                <w:rFonts w:cs="Arial"/>
                <w:b/>
                <w:sz w:val="20"/>
                <w:szCs w:val="20"/>
                <w:lang w:eastAsia="en-AU"/>
              </w:rPr>
            </w:pPr>
            <w:r w:rsidRPr="001F5BB5">
              <w:rPr>
                <w:rFonts w:cs="Arial"/>
                <w:b/>
                <w:sz w:val="20"/>
                <w:szCs w:val="20"/>
                <w:lang w:eastAsia="en-AU"/>
              </w:rPr>
              <w:t>2.</w:t>
            </w:r>
            <w:r w:rsidR="00245DA0">
              <w:rPr>
                <w:rFonts w:cs="Arial"/>
                <w:b/>
                <w:sz w:val="20"/>
                <w:szCs w:val="20"/>
                <w:lang w:eastAsia="en-AU"/>
              </w:rPr>
              <w:t>48</w:t>
            </w:r>
            <w:r w:rsidRPr="001F5BB5">
              <w:rPr>
                <w:rFonts w:cs="Arial"/>
                <w:b/>
                <w:sz w:val="20"/>
                <w:szCs w:val="20"/>
                <w:lang w:eastAsia="en-AU"/>
              </w:rPr>
              <w:t xml:space="preserve"> </w:t>
            </w:r>
            <w:r w:rsidR="00245DA0">
              <w:rPr>
                <w:rFonts w:cs="Arial"/>
                <w:b/>
                <w:sz w:val="20"/>
                <w:szCs w:val="20"/>
                <w:lang w:eastAsia="en-AU"/>
              </w:rPr>
              <w:t>Determination of development application – other development</w:t>
            </w:r>
          </w:p>
          <w:p w14:paraId="09670335" w14:textId="77777777" w:rsidR="00A20B4A" w:rsidRPr="001F5BB5" w:rsidRDefault="00A20B4A" w:rsidP="00927A13">
            <w:pPr>
              <w:spacing w:before="20" w:after="20"/>
              <w:jc w:val="both"/>
              <w:rPr>
                <w:rFonts w:cs="Arial"/>
                <w:sz w:val="20"/>
                <w:szCs w:val="20"/>
                <w:lang w:eastAsia="en-AU"/>
              </w:rPr>
            </w:pPr>
          </w:p>
          <w:p w14:paraId="0F6027D0" w14:textId="1BCCABD3" w:rsidR="00A20B4A" w:rsidRPr="00245DA0" w:rsidRDefault="00245DA0" w:rsidP="00927A13">
            <w:pPr>
              <w:spacing w:before="20" w:after="20"/>
              <w:jc w:val="both"/>
              <w:rPr>
                <w:rFonts w:cs="Arial"/>
                <w:sz w:val="20"/>
                <w:szCs w:val="20"/>
                <w:lang w:eastAsia="en-AU"/>
              </w:rPr>
            </w:pPr>
            <w:r>
              <w:rPr>
                <w:rFonts w:cs="Arial"/>
                <w:sz w:val="20"/>
                <w:szCs w:val="20"/>
                <w:lang w:eastAsia="en-AU"/>
              </w:rPr>
              <w:t>For development comprising the penetration of ground within 2m of an underground electricity power line or an electricity distribution pole, the consent authority must refer the application to the supply authority and consider comments received within 21 days.</w:t>
            </w:r>
          </w:p>
        </w:tc>
        <w:tc>
          <w:tcPr>
            <w:tcW w:w="3969" w:type="dxa"/>
          </w:tcPr>
          <w:p w14:paraId="0B80DEF7" w14:textId="18A45E98" w:rsidR="00292287" w:rsidRDefault="00292287" w:rsidP="003E0A71">
            <w:pPr>
              <w:spacing w:before="20" w:after="20"/>
              <w:jc w:val="both"/>
              <w:rPr>
                <w:rFonts w:cs="Arial"/>
                <w:sz w:val="20"/>
                <w:szCs w:val="20"/>
                <w:lang w:eastAsia="en-AU"/>
              </w:rPr>
            </w:pPr>
            <w:r>
              <w:rPr>
                <w:rFonts w:cs="Arial"/>
                <w:sz w:val="20"/>
                <w:szCs w:val="20"/>
                <w:lang w:eastAsia="en-AU"/>
              </w:rPr>
              <w:t>D</w:t>
            </w:r>
            <w:r w:rsidR="00245DA0">
              <w:rPr>
                <w:rFonts w:cs="Arial"/>
                <w:sz w:val="20"/>
                <w:szCs w:val="20"/>
                <w:lang w:eastAsia="en-AU"/>
              </w:rPr>
              <w:t xml:space="preserve">riveway and landscaping </w:t>
            </w:r>
            <w:r w:rsidR="00B42273">
              <w:rPr>
                <w:rFonts w:cs="Arial"/>
                <w:sz w:val="20"/>
                <w:szCs w:val="20"/>
                <w:lang w:eastAsia="en-AU"/>
              </w:rPr>
              <w:t>works</w:t>
            </w:r>
            <w:r w:rsidR="00245DA0">
              <w:rPr>
                <w:rFonts w:cs="Arial"/>
                <w:sz w:val="20"/>
                <w:szCs w:val="20"/>
                <w:lang w:eastAsia="en-AU"/>
              </w:rPr>
              <w:t xml:space="preserve"> </w:t>
            </w:r>
            <w:r>
              <w:rPr>
                <w:rFonts w:cs="Arial"/>
                <w:sz w:val="20"/>
                <w:szCs w:val="20"/>
                <w:lang w:eastAsia="en-AU"/>
              </w:rPr>
              <w:t xml:space="preserve">are </w:t>
            </w:r>
            <w:r w:rsidR="005C2D7E">
              <w:rPr>
                <w:rFonts w:cs="Arial"/>
                <w:sz w:val="20"/>
                <w:szCs w:val="20"/>
                <w:lang w:eastAsia="en-AU"/>
              </w:rPr>
              <w:t>proposed</w:t>
            </w:r>
            <w:r>
              <w:rPr>
                <w:rFonts w:cs="Arial"/>
                <w:sz w:val="20"/>
                <w:szCs w:val="20"/>
                <w:lang w:eastAsia="en-AU"/>
              </w:rPr>
              <w:t xml:space="preserve"> </w:t>
            </w:r>
            <w:r w:rsidR="00245DA0">
              <w:rPr>
                <w:rFonts w:cs="Arial"/>
                <w:sz w:val="20"/>
                <w:szCs w:val="20"/>
                <w:lang w:eastAsia="en-AU"/>
              </w:rPr>
              <w:t xml:space="preserve">along </w:t>
            </w:r>
            <w:r w:rsidR="009B6B26">
              <w:rPr>
                <w:rFonts w:cs="Arial"/>
                <w:sz w:val="20"/>
                <w:szCs w:val="20"/>
                <w:lang w:eastAsia="en-AU"/>
              </w:rPr>
              <w:t xml:space="preserve">the </w:t>
            </w:r>
            <w:r w:rsidR="005C2D7E">
              <w:rPr>
                <w:rFonts w:cs="Arial"/>
                <w:sz w:val="20"/>
                <w:szCs w:val="20"/>
                <w:lang w:eastAsia="en-AU"/>
              </w:rPr>
              <w:t>southern</w:t>
            </w:r>
            <w:r w:rsidR="00245DA0">
              <w:rPr>
                <w:rFonts w:cs="Arial"/>
                <w:sz w:val="20"/>
                <w:szCs w:val="20"/>
                <w:lang w:eastAsia="en-AU"/>
              </w:rPr>
              <w:t xml:space="preserve"> frontage </w:t>
            </w:r>
            <w:r w:rsidR="000533E6">
              <w:rPr>
                <w:rFonts w:cs="Arial"/>
                <w:sz w:val="20"/>
                <w:szCs w:val="20"/>
                <w:lang w:eastAsia="en-AU"/>
              </w:rPr>
              <w:t>in</w:t>
            </w:r>
            <w:r w:rsidR="00245DA0">
              <w:rPr>
                <w:rFonts w:cs="Arial"/>
                <w:sz w:val="20"/>
                <w:szCs w:val="20"/>
                <w:lang w:eastAsia="en-AU"/>
              </w:rPr>
              <w:t xml:space="preserve"> proximity to </w:t>
            </w:r>
            <w:r>
              <w:rPr>
                <w:rFonts w:cs="Arial"/>
                <w:sz w:val="20"/>
                <w:szCs w:val="20"/>
                <w:lang w:eastAsia="en-AU"/>
              </w:rPr>
              <w:t xml:space="preserve">existing </w:t>
            </w:r>
            <w:r w:rsidR="00245DA0">
              <w:rPr>
                <w:rFonts w:cs="Arial"/>
                <w:sz w:val="20"/>
                <w:szCs w:val="20"/>
                <w:lang w:eastAsia="en-AU"/>
              </w:rPr>
              <w:t xml:space="preserve">underground power lines and street lighting </w:t>
            </w:r>
            <w:r w:rsidR="000533E6">
              <w:rPr>
                <w:rFonts w:cs="Arial"/>
                <w:sz w:val="20"/>
                <w:szCs w:val="20"/>
                <w:lang w:eastAsia="en-AU"/>
              </w:rPr>
              <w:t>in</w:t>
            </w:r>
            <w:r w:rsidR="00245DA0">
              <w:rPr>
                <w:rFonts w:cs="Arial"/>
                <w:sz w:val="20"/>
                <w:szCs w:val="20"/>
                <w:lang w:eastAsia="en-AU"/>
              </w:rPr>
              <w:t xml:space="preserve"> </w:t>
            </w:r>
            <w:r w:rsidR="0013758C">
              <w:rPr>
                <w:rFonts w:cs="Arial"/>
                <w:sz w:val="20"/>
                <w:szCs w:val="20"/>
                <w:lang w:eastAsia="en-AU"/>
              </w:rPr>
              <w:t xml:space="preserve">Gregory Hills </w:t>
            </w:r>
            <w:r w:rsidR="005C2D7E">
              <w:rPr>
                <w:rFonts w:cs="Arial"/>
                <w:sz w:val="20"/>
                <w:szCs w:val="20"/>
                <w:lang w:eastAsia="en-AU"/>
              </w:rPr>
              <w:t>Drive</w:t>
            </w:r>
            <w:r w:rsidR="00245DA0">
              <w:rPr>
                <w:rFonts w:cs="Arial"/>
                <w:sz w:val="20"/>
                <w:szCs w:val="20"/>
                <w:lang w:eastAsia="en-AU"/>
              </w:rPr>
              <w:t>.</w:t>
            </w:r>
            <w:r w:rsidR="00B42273">
              <w:rPr>
                <w:rFonts w:cs="Arial"/>
                <w:sz w:val="20"/>
                <w:szCs w:val="20"/>
                <w:lang w:eastAsia="en-AU"/>
              </w:rPr>
              <w:t xml:space="preserve"> </w:t>
            </w:r>
          </w:p>
          <w:p w14:paraId="2DAA11AD" w14:textId="77777777" w:rsidR="00292287" w:rsidRDefault="00292287" w:rsidP="003E0A71">
            <w:pPr>
              <w:spacing w:before="20" w:after="20"/>
              <w:jc w:val="both"/>
              <w:rPr>
                <w:rFonts w:cs="Arial"/>
                <w:sz w:val="20"/>
                <w:szCs w:val="20"/>
                <w:lang w:eastAsia="en-AU"/>
              </w:rPr>
            </w:pPr>
          </w:p>
          <w:p w14:paraId="1F2046FA" w14:textId="77777777" w:rsidR="00292287" w:rsidRDefault="00245DA0" w:rsidP="003E0A71">
            <w:pPr>
              <w:spacing w:before="20" w:after="20"/>
              <w:jc w:val="both"/>
              <w:rPr>
                <w:rFonts w:cs="Arial"/>
                <w:sz w:val="20"/>
                <w:szCs w:val="20"/>
                <w:lang w:eastAsia="en-AU"/>
              </w:rPr>
            </w:pPr>
            <w:r>
              <w:rPr>
                <w:rFonts w:cs="Arial"/>
                <w:sz w:val="20"/>
                <w:szCs w:val="20"/>
                <w:lang w:eastAsia="en-AU"/>
              </w:rPr>
              <w:t>The application was referred to Endeavour Energy who have recommended approval subject to conditions</w:t>
            </w:r>
            <w:r w:rsidR="0013758C">
              <w:rPr>
                <w:rFonts w:cs="Arial"/>
                <w:sz w:val="20"/>
                <w:szCs w:val="20"/>
                <w:lang w:eastAsia="en-AU"/>
              </w:rPr>
              <w:t xml:space="preserve"> to ensure the excavation and construction works are carried out safely near this infrastructure</w:t>
            </w:r>
            <w:r w:rsidR="000533E6">
              <w:rPr>
                <w:rFonts w:cs="Arial"/>
                <w:sz w:val="20"/>
                <w:szCs w:val="20"/>
                <w:lang w:eastAsia="en-AU"/>
              </w:rPr>
              <w:t>.</w:t>
            </w:r>
            <w:r w:rsidR="00292287">
              <w:rPr>
                <w:rFonts w:cs="Arial"/>
                <w:sz w:val="20"/>
                <w:szCs w:val="20"/>
                <w:lang w:eastAsia="en-AU"/>
              </w:rPr>
              <w:t xml:space="preserve"> </w:t>
            </w:r>
          </w:p>
          <w:p w14:paraId="6CF428E2" w14:textId="77777777" w:rsidR="00292287" w:rsidRDefault="00292287" w:rsidP="003E0A71">
            <w:pPr>
              <w:spacing w:before="20" w:after="20"/>
              <w:jc w:val="both"/>
              <w:rPr>
                <w:rFonts w:cs="Arial"/>
                <w:sz w:val="20"/>
                <w:szCs w:val="20"/>
                <w:lang w:eastAsia="en-AU"/>
              </w:rPr>
            </w:pPr>
          </w:p>
          <w:p w14:paraId="76E42190" w14:textId="217FCC99" w:rsidR="00245DA0" w:rsidRPr="00565A1C" w:rsidRDefault="00292287" w:rsidP="003E0A71">
            <w:pPr>
              <w:spacing w:before="20" w:after="20"/>
              <w:jc w:val="both"/>
              <w:rPr>
                <w:rFonts w:cs="Arial"/>
                <w:sz w:val="20"/>
                <w:szCs w:val="20"/>
                <w:lang w:eastAsia="en-AU"/>
              </w:rPr>
            </w:pPr>
            <w:r>
              <w:rPr>
                <w:rFonts w:cs="Arial"/>
                <w:sz w:val="20"/>
                <w:szCs w:val="20"/>
                <w:lang w:eastAsia="en-AU"/>
              </w:rPr>
              <w:t xml:space="preserve">A condition for compliance </w:t>
            </w:r>
            <w:r w:rsidR="00C17D59">
              <w:rPr>
                <w:rFonts w:cs="Arial"/>
                <w:sz w:val="20"/>
                <w:szCs w:val="20"/>
                <w:lang w:eastAsia="en-AU"/>
              </w:rPr>
              <w:t xml:space="preserve">with Endeavour Energy’s requirements </w:t>
            </w:r>
            <w:r>
              <w:rPr>
                <w:rFonts w:cs="Arial"/>
                <w:sz w:val="20"/>
                <w:szCs w:val="20"/>
                <w:lang w:eastAsia="en-AU"/>
              </w:rPr>
              <w:t>is recommended.</w:t>
            </w:r>
          </w:p>
        </w:tc>
        <w:tc>
          <w:tcPr>
            <w:tcW w:w="1843" w:type="dxa"/>
          </w:tcPr>
          <w:p w14:paraId="28E88AB3" w14:textId="77777777" w:rsidR="00A20B4A" w:rsidRPr="00565A1C" w:rsidRDefault="00A20B4A" w:rsidP="003E0A71">
            <w:pPr>
              <w:spacing w:before="20" w:after="20"/>
              <w:jc w:val="center"/>
              <w:rPr>
                <w:rFonts w:cs="Arial"/>
                <w:bCs/>
                <w:sz w:val="20"/>
                <w:szCs w:val="20"/>
                <w:lang w:eastAsia="en-AU"/>
              </w:rPr>
            </w:pPr>
            <w:r w:rsidRPr="00565A1C">
              <w:rPr>
                <w:rFonts w:cs="Arial"/>
                <w:bCs/>
                <w:sz w:val="20"/>
                <w:szCs w:val="20"/>
                <w:lang w:eastAsia="en-AU"/>
              </w:rPr>
              <w:t>Yes</w:t>
            </w:r>
          </w:p>
        </w:tc>
      </w:tr>
      <w:tr w:rsidR="00A20B4A" w:rsidRPr="00C57030" w14:paraId="3E9B0FF8" w14:textId="77777777" w:rsidTr="00927A13">
        <w:trPr>
          <w:trHeight w:val="214"/>
        </w:trPr>
        <w:tc>
          <w:tcPr>
            <w:tcW w:w="3970" w:type="dxa"/>
            <w:shd w:val="clear" w:color="auto" w:fill="auto"/>
          </w:tcPr>
          <w:p w14:paraId="554700EA" w14:textId="1FFAEE98" w:rsidR="00A20B4A" w:rsidRPr="00672B91" w:rsidRDefault="00672B91" w:rsidP="00927A13">
            <w:pPr>
              <w:spacing w:before="20" w:after="20"/>
              <w:jc w:val="both"/>
              <w:rPr>
                <w:rFonts w:cs="Arial"/>
                <w:b/>
                <w:bCs/>
                <w:sz w:val="20"/>
                <w:szCs w:val="20"/>
                <w:lang w:eastAsia="en-AU"/>
              </w:rPr>
            </w:pPr>
            <w:r w:rsidRPr="00672B91">
              <w:rPr>
                <w:rFonts w:cs="Arial"/>
                <w:b/>
                <w:bCs/>
                <w:sz w:val="20"/>
                <w:szCs w:val="20"/>
                <w:lang w:eastAsia="en-AU"/>
              </w:rPr>
              <w:t>2.120 Impact of road noise or vibration on non-road development</w:t>
            </w:r>
          </w:p>
          <w:p w14:paraId="2FE0D4CA" w14:textId="77777777" w:rsidR="00672B91" w:rsidRDefault="00672B91" w:rsidP="00927A13">
            <w:pPr>
              <w:spacing w:before="20" w:after="20"/>
              <w:jc w:val="both"/>
              <w:rPr>
                <w:rFonts w:cs="Arial"/>
                <w:sz w:val="20"/>
                <w:szCs w:val="20"/>
                <w:lang w:eastAsia="en-AU"/>
              </w:rPr>
            </w:pPr>
          </w:p>
          <w:p w14:paraId="101868A1" w14:textId="762AC55E" w:rsidR="00672B91" w:rsidRPr="00565A1C" w:rsidRDefault="00672B91" w:rsidP="00927A13">
            <w:pPr>
              <w:spacing w:before="20" w:after="20"/>
              <w:jc w:val="both"/>
              <w:rPr>
                <w:rFonts w:cs="Arial"/>
                <w:sz w:val="20"/>
                <w:szCs w:val="20"/>
                <w:lang w:eastAsia="en-AU"/>
              </w:rPr>
            </w:pPr>
            <w:r>
              <w:rPr>
                <w:rFonts w:cs="Arial"/>
                <w:sz w:val="20"/>
                <w:szCs w:val="20"/>
                <w:lang w:eastAsia="en-AU"/>
              </w:rPr>
              <w:lastRenderedPageBreak/>
              <w:t xml:space="preserve">For </w:t>
            </w:r>
            <w:proofErr w:type="spellStart"/>
            <w:r>
              <w:rPr>
                <w:rFonts w:cs="Arial"/>
                <w:sz w:val="20"/>
                <w:szCs w:val="20"/>
                <w:lang w:eastAsia="en-AU"/>
              </w:rPr>
              <w:t>centre</w:t>
            </w:r>
            <w:proofErr w:type="spellEnd"/>
            <w:r>
              <w:rPr>
                <w:rFonts w:cs="Arial"/>
                <w:sz w:val="20"/>
                <w:szCs w:val="20"/>
                <w:lang w:eastAsia="en-AU"/>
              </w:rPr>
              <w:t xml:space="preserve">-based </w:t>
            </w:r>
            <w:proofErr w:type="gramStart"/>
            <w:r>
              <w:rPr>
                <w:rFonts w:cs="Arial"/>
                <w:sz w:val="20"/>
                <w:szCs w:val="20"/>
                <w:lang w:eastAsia="en-AU"/>
              </w:rPr>
              <w:t>child care</w:t>
            </w:r>
            <w:proofErr w:type="gramEnd"/>
            <w:r>
              <w:rPr>
                <w:rFonts w:cs="Arial"/>
                <w:sz w:val="20"/>
                <w:szCs w:val="20"/>
                <w:lang w:eastAsia="en-AU"/>
              </w:rPr>
              <w:t xml:space="preserve"> facilities on land adjacent to a road corridor with an average annual daily traffic volume of &gt;20,000 vehicles, and where the consent authority considers the development is likely to be affected by road noise or vibration</w:t>
            </w:r>
            <w:r w:rsidR="00C81D36">
              <w:rPr>
                <w:rFonts w:cs="Arial"/>
                <w:sz w:val="20"/>
                <w:szCs w:val="20"/>
                <w:lang w:eastAsia="en-AU"/>
              </w:rPr>
              <w:t>, the consent authority is to consider any guidelines issued by the Planning Secretary, prior to determining the application.</w:t>
            </w:r>
          </w:p>
        </w:tc>
        <w:tc>
          <w:tcPr>
            <w:tcW w:w="3969" w:type="dxa"/>
          </w:tcPr>
          <w:p w14:paraId="696F0788" w14:textId="55F7E068" w:rsidR="00501F01" w:rsidRDefault="00501F01" w:rsidP="003E0A71">
            <w:pPr>
              <w:spacing w:before="20" w:after="20"/>
              <w:jc w:val="both"/>
              <w:rPr>
                <w:rFonts w:cs="Arial"/>
                <w:sz w:val="20"/>
                <w:szCs w:val="20"/>
                <w:lang w:eastAsia="en-AU"/>
              </w:rPr>
            </w:pPr>
            <w:r>
              <w:rPr>
                <w:rFonts w:cs="Arial"/>
                <w:sz w:val="20"/>
                <w:szCs w:val="20"/>
                <w:lang w:eastAsia="en-AU"/>
              </w:rPr>
              <w:lastRenderedPageBreak/>
              <w:t xml:space="preserve">The </w:t>
            </w:r>
            <w:r w:rsidR="00C81D36">
              <w:rPr>
                <w:rFonts w:cs="Arial"/>
                <w:sz w:val="20"/>
                <w:szCs w:val="20"/>
                <w:lang w:eastAsia="en-AU"/>
              </w:rPr>
              <w:t xml:space="preserve">Transport for NSW </w:t>
            </w:r>
            <w:r>
              <w:rPr>
                <w:rFonts w:cs="Arial"/>
                <w:sz w:val="20"/>
                <w:szCs w:val="20"/>
                <w:lang w:eastAsia="en-AU"/>
              </w:rPr>
              <w:t xml:space="preserve">Traffic Volume </w:t>
            </w:r>
            <w:r w:rsidR="00C81D36">
              <w:rPr>
                <w:rFonts w:cs="Arial"/>
                <w:sz w:val="20"/>
                <w:szCs w:val="20"/>
                <w:lang w:eastAsia="en-AU"/>
              </w:rPr>
              <w:t xml:space="preserve">Map </w:t>
            </w:r>
            <w:r>
              <w:rPr>
                <w:rFonts w:cs="Arial"/>
                <w:sz w:val="20"/>
                <w:szCs w:val="20"/>
                <w:lang w:eastAsia="en-AU"/>
              </w:rPr>
              <w:t>(</w:t>
            </w:r>
            <w:r w:rsidR="00C81D36">
              <w:rPr>
                <w:rFonts w:cs="Arial"/>
                <w:sz w:val="20"/>
                <w:szCs w:val="20"/>
                <w:lang w:eastAsia="en-AU"/>
              </w:rPr>
              <w:t>14B</w:t>
            </w:r>
            <w:r>
              <w:rPr>
                <w:rFonts w:cs="Arial"/>
                <w:sz w:val="20"/>
                <w:szCs w:val="20"/>
                <w:lang w:eastAsia="en-AU"/>
              </w:rPr>
              <w:t xml:space="preserve">) for </w:t>
            </w:r>
            <w:r w:rsidR="00C81ADA">
              <w:rPr>
                <w:rFonts w:cs="Arial"/>
                <w:sz w:val="20"/>
                <w:szCs w:val="20"/>
                <w:lang w:eastAsia="en-AU"/>
              </w:rPr>
              <w:t>N</w:t>
            </w:r>
            <w:r>
              <w:rPr>
                <w:rFonts w:cs="Arial"/>
                <w:sz w:val="20"/>
                <w:szCs w:val="20"/>
                <w:lang w:eastAsia="en-AU"/>
              </w:rPr>
              <w:t xml:space="preserve">oise </w:t>
            </w:r>
            <w:r w:rsidR="00C81ADA">
              <w:rPr>
                <w:rFonts w:cs="Arial"/>
                <w:sz w:val="20"/>
                <w:szCs w:val="20"/>
                <w:lang w:eastAsia="en-AU"/>
              </w:rPr>
              <w:t>A</w:t>
            </w:r>
            <w:r>
              <w:rPr>
                <w:rFonts w:cs="Arial"/>
                <w:sz w:val="20"/>
                <w:szCs w:val="20"/>
                <w:lang w:eastAsia="en-AU"/>
              </w:rPr>
              <w:t xml:space="preserve">ssessment for </w:t>
            </w:r>
            <w:r w:rsidR="00C81ADA">
              <w:rPr>
                <w:rFonts w:cs="Arial"/>
                <w:sz w:val="20"/>
                <w:szCs w:val="20"/>
                <w:lang w:eastAsia="en-AU"/>
              </w:rPr>
              <w:t>B</w:t>
            </w:r>
            <w:r>
              <w:rPr>
                <w:rFonts w:cs="Arial"/>
                <w:sz w:val="20"/>
                <w:szCs w:val="20"/>
                <w:lang w:eastAsia="en-AU"/>
              </w:rPr>
              <w:t xml:space="preserve">uildings on </w:t>
            </w:r>
            <w:r w:rsidR="00C81ADA">
              <w:rPr>
                <w:rFonts w:cs="Arial"/>
                <w:sz w:val="20"/>
                <w:szCs w:val="20"/>
                <w:lang w:eastAsia="en-AU"/>
              </w:rPr>
              <w:t>L</w:t>
            </w:r>
            <w:r>
              <w:rPr>
                <w:rFonts w:cs="Arial"/>
                <w:sz w:val="20"/>
                <w:szCs w:val="20"/>
                <w:lang w:eastAsia="en-AU"/>
              </w:rPr>
              <w:t xml:space="preserve">and </w:t>
            </w:r>
            <w:r w:rsidR="00C81ADA">
              <w:rPr>
                <w:rFonts w:cs="Arial"/>
                <w:sz w:val="20"/>
                <w:szCs w:val="20"/>
                <w:lang w:eastAsia="en-AU"/>
              </w:rPr>
              <w:t>A</w:t>
            </w:r>
            <w:r>
              <w:rPr>
                <w:rFonts w:cs="Arial"/>
                <w:sz w:val="20"/>
                <w:szCs w:val="20"/>
                <w:lang w:eastAsia="en-AU"/>
              </w:rPr>
              <w:t xml:space="preserve">djacent to </w:t>
            </w:r>
            <w:r w:rsidR="00C81ADA">
              <w:rPr>
                <w:rFonts w:cs="Arial"/>
                <w:sz w:val="20"/>
                <w:szCs w:val="20"/>
                <w:lang w:eastAsia="en-AU"/>
              </w:rPr>
              <w:t>B</w:t>
            </w:r>
            <w:r>
              <w:rPr>
                <w:rFonts w:cs="Arial"/>
                <w:sz w:val="20"/>
                <w:szCs w:val="20"/>
                <w:lang w:eastAsia="en-AU"/>
              </w:rPr>
              <w:t xml:space="preserve">usy </w:t>
            </w:r>
            <w:r w:rsidR="00C81ADA">
              <w:rPr>
                <w:rFonts w:cs="Arial"/>
                <w:sz w:val="20"/>
                <w:szCs w:val="20"/>
                <w:lang w:eastAsia="en-AU"/>
              </w:rPr>
              <w:t>R</w:t>
            </w:r>
            <w:r>
              <w:rPr>
                <w:rFonts w:cs="Arial"/>
                <w:sz w:val="20"/>
                <w:szCs w:val="20"/>
                <w:lang w:eastAsia="en-AU"/>
              </w:rPr>
              <w:t>oads</w:t>
            </w:r>
            <w:r w:rsidR="00C81D36">
              <w:rPr>
                <w:rFonts w:cs="Arial"/>
                <w:sz w:val="20"/>
                <w:szCs w:val="20"/>
                <w:lang w:eastAsia="en-AU"/>
              </w:rPr>
              <w:t xml:space="preserve"> </w:t>
            </w:r>
            <w:r>
              <w:rPr>
                <w:rFonts w:cs="Arial"/>
                <w:sz w:val="20"/>
                <w:szCs w:val="20"/>
                <w:lang w:eastAsia="en-AU"/>
              </w:rPr>
              <w:lastRenderedPageBreak/>
              <w:t xml:space="preserve">does not </w:t>
            </w:r>
            <w:r w:rsidR="003360AE">
              <w:rPr>
                <w:rFonts w:cs="Arial"/>
                <w:sz w:val="20"/>
                <w:szCs w:val="20"/>
                <w:lang w:eastAsia="en-AU"/>
              </w:rPr>
              <w:t xml:space="preserve">identify Gregory Hills Drive </w:t>
            </w:r>
            <w:r w:rsidR="000533E6">
              <w:rPr>
                <w:rFonts w:cs="Arial"/>
                <w:sz w:val="20"/>
                <w:szCs w:val="20"/>
                <w:lang w:eastAsia="en-AU"/>
              </w:rPr>
              <w:t xml:space="preserve">as </w:t>
            </w:r>
            <w:r>
              <w:rPr>
                <w:rFonts w:cs="Arial"/>
                <w:sz w:val="20"/>
                <w:szCs w:val="20"/>
                <w:lang w:eastAsia="en-AU"/>
              </w:rPr>
              <w:t>exceed</w:t>
            </w:r>
            <w:r w:rsidR="000533E6">
              <w:rPr>
                <w:rFonts w:cs="Arial"/>
                <w:sz w:val="20"/>
                <w:szCs w:val="20"/>
                <w:lang w:eastAsia="en-AU"/>
              </w:rPr>
              <w:t>ing</w:t>
            </w:r>
            <w:r>
              <w:rPr>
                <w:rFonts w:cs="Arial"/>
                <w:sz w:val="20"/>
                <w:szCs w:val="20"/>
                <w:lang w:eastAsia="en-AU"/>
              </w:rPr>
              <w:t xml:space="preserve"> 20,000 vehicle movements per day</w:t>
            </w:r>
            <w:r w:rsidR="003360AE">
              <w:rPr>
                <w:rFonts w:cs="Arial"/>
                <w:sz w:val="20"/>
                <w:szCs w:val="20"/>
                <w:lang w:eastAsia="en-AU"/>
              </w:rPr>
              <w:t xml:space="preserve">; </w:t>
            </w:r>
            <w:r w:rsidR="009D5FFF">
              <w:rPr>
                <w:rFonts w:cs="Arial"/>
                <w:sz w:val="20"/>
                <w:szCs w:val="20"/>
                <w:lang w:eastAsia="en-AU"/>
              </w:rPr>
              <w:t>therefore,</w:t>
            </w:r>
            <w:r w:rsidR="003360AE">
              <w:rPr>
                <w:rFonts w:cs="Arial"/>
                <w:sz w:val="20"/>
                <w:szCs w:val="20"/>
                <w:lang w:eastAsia="en-AU"/>
              </w:rPr>
              <w:t xml:space="preserve"> the </w:t>
            </w:r>
            <w:r w:rsidR="00A6106C">
              <w:rPr>
                <w:rFonts w:cs="Arial"/>
                <w:sz w:val="20"/>
                <w:szCs w:val="20"/>
                <w:lang w:eastAsia="en-AU"/>
              </w:rPr>
              <w:t xml:space="preserve">development </w:t>
            </w:r>
            <w:r w:rsidR="000533E6">
              <w:rPr>
                <w:rFonts w:cs="Arial"/>
                <w:sz w:val="20"/>
                <w:szCs w:val="20"/>
                <w:lang w:eastAsia="en-AU"/>
              </w:rPr>
              <w:t>is</w:t>
            </w:r>
            <w:r w:rsidR="00A6106C">
              <w:rPr>
                <w:rFonts w:cs="Arial"/>
                <w:sz w:val="20"/>
                <w:szCs w:val="20"/>
                <w:lang w:eastAsia="en-AU"/>
              </w:rPr>
              <w:t xml:space="preserve"> not </w:t>
            </w:r>
            <w:r w:rsidR="000533E6">
              <w:rPr>
                <w:rFonts w:cs="Arial"/>
                <w:sz w:val="20"/>
                <w:szCs w:val="20"/>
                <w:lang w:eastAsia="en-AU"/>
              </w:rPr>
              <w:t>required to be</w:t>
            </w:r>
            <w:r w:rsidR="00A6106C">
              <w:rPr>
                <w:rFonts w:cs="Arial"/>
                <w:sz w:val="20"/>
                <w:szCs w:val="20"/>
                <w:lang w:eastAsia="en-AU"/>
              </w:rPr>
              <w:t xml:space="preserve"> assessed against the NSW ‘Development Neal Rail Corridors and Busy Roads’ guidelines.</w:t>
            </w:r>
          </w:p>
          <w:p w14:paraId="60B4D45D" w14:textId="77777777" w:rsidR="00501F01" w:rsidRDefault="00501F01" w:rsidP="003E0A71">
            <w:pPr>
              <w:spacing w:before="20" w:after="20"/>
              <w:jc w:val="both"/>
              <w:rPr>
                <w:rFonts w:cs="Arial"/>
                <w:sz w:val="20"/>
                <w:szCs w:val="20"/>
                <w:lang w:eastAsia="en-AU"/>
              </w:rPr>
            </w:pPr>
          </w:p>
          <w:p w14:paraId="117D3C0F" w14:textId="56706BDF" w:rsidR="00292287" w:rsidRDefault="00501F01" w:rsidP="003E0A71">
            <w:pPr>
              <w:spacing w:before="20" w:after="20"/>
              <w:jc w:val="both"/>
              <w:rPr>
                <w:rFonts w:cs="Arial"/>
                <w:sz w:val="20"/>
                <w:szCs w:val="20"/>
                <w:lang w:eastAsia="en-AU"/>
              </w:rPr>
            </w:pPr>
            <w:r>
              <w:rPr>
                <w:rFonts w:cs="Arial"/>
                <w:sz w:val="20"/>
                <w:szCs w:val="20"/>
                <w:lang w:eastAsia="en-AU"/>
              </w:rPr>
              <w:t xml:space="preserve">Notwithstanding, the submitted </w:t>
            </w:r>
            <w:r w:rsidR="003360AE">
              <w:rPr>
                <w:rFonts w:cs="Arial"/>
                <w:sz w:val="20"/>
                <w:szCs w:val="20"/>
                <w:lang w:eastAsia="en-AU"/>
              </w:rPr>
              <w:t xml:space="preserve">acoustic </w:t>
            </w:r>
            <w:r>
              <w:rPr>
                <w:rFonts w:cs="Arial"/>
                <w:sz w:val="20"/>
                <w:szCs w:val="20"/>
                <w:lang w:eastAsia="en-AU"/>
              </w:rPr>
              <w:t>report</w:t>
            </w:r>
            <w:r w:rsidR="003360AE">
              <w:rPr>
                <w:rFonts w:cs="Arial"/>
                <w:sz w:val="20"/>
                <w:szCs w:val="20"/>
                <w:lang w:eastAsia="en-AU"/>
              </w:rPr>
              <w:t xml:space="preserve"> has assessed noise intrusion from road traffic and concludes that the </w:t>
            </w:r>
            <w:r w:rsidR="00A6106C">
              <w:rPr>
                <w:rFonts w:cs="Arial"/>
                <w:sz w:val="20"/>
                <w:szCs w:val="20"/>
                <w:lang w:eastAsia="en-AU"/>
              </w:rPr>
              <w:t xml:space="preserve">sleeping and play areas (internal and external) </w:t>
            </w:r>
            <w:r w:rsidR="0001331A">
              <w:rPr>
                <w:rFonts w:cs="Arial"/>
                <w:sz w:val="20"/>
                <w:szCs w:val="20"/>
                <w:lang w:eastAsia="en-AU"/>
              </w:rPr>
              <w:t>can</w:t>
            </w:r>
            <w:r w:rsidR="00A6106C">
              <w:rPr>
                <w:rFonts w:cs="Arial"/>
                <w:sz w:val="20"/>
                <w:szCs w:val="20"/>
                <w:lang w:eastAsia="en-AU"/>
              </w:rPr>
              <w:t xml:space="preserve"> </w:t>
            </w:r>
            <w:r w:rsidR="000533E6">
              <w:rPr>
                <w:rFonts w:cs="Arial"/>
                <w:sz w:val="20"/>
                <w:szCs w:val="20"/>
                <w:lang w:eastAsia="en-AU"/>
              </w:rPr>
              <w:t>comply with</w:t>
            </w:r>
            <w:r w:rsidR="00A6106C">
              <w:rPr>
                <w:rFonts w:cs="Arial"/>
                <w:sz w:val="20"/>
                <w:szCs w:val="20"/>
                <w:lang w:eastAsia="en-AU"/>
              </w:rPr>
              <w:t xml:space="preserve"> the noise criteria</w:t>
            </w:r>
            <w:r w:rsidR="009D5FFF">
              <w:rPr>
                <w:rFonts w:cs="Arial"/>
                <w:sz w:val="20"/>
                <w:szCs w:val="20"/>
                <w:lang w:eastAsia="en-AU"/>
              </w:rPr>
              <w:t xml:space="preserve"> specified in the NSW Road Noise Policy 2011</w:t>
            </w:r>
            <w:r w:rsidR="00A6106C">
              <w:rPr>
                <w:rFonts w:cs="Arial"/>
                <w:sz w:val="20"/>
                <w:szCs w:val="20"/>
                <w:lang w:eastAsia="en-AU"/>
              </w:rPr>
              <w:t xml:space="preserve">, subject to </w:t>
            </w:r>
            <w:r w:rsidR="009D5FFF">
              <w:rPr>
                <w:rFonts w:cs="Arial"/>
                <w:sz w:val="20"/>
                <w:szCs w:val="20"/>
                <w:lang w:eastAsia="en-AU"/>
              </w:rPr>
              <w:t xml:space="preserve">various </w:t>
            </w:r>
            <w:r w:rsidR="00A6106C">
              <w:rPr>
                <w:rFonts w:cs="Arial"/>
                <w:sz w:val="20"/>
                <w:szCs w:val="20"/>
                <w:lang w:eastAsia="en-AU"/>
              </w:rPr>
              <w:t>mitigation measures</w:t>
            </w:r>
            <w:r w:rsidR="009D5FFF">
              <w:rPr>
                <w:rFonts w:cs="Arial"/>
                <w:sz w:val="20"/>
                <w:szCs w:val="20"/>
                <w:lang w:eastAsia="en-AU"/>
              </w:rPr>
              <w:t xml:space="preserve">. These </w:t>
            </w:r>
            <w:r w:rsidR="00A6106C">
              <w:rPr>
                <w:rFonts w:cs="Arial"/>
                <w:sz w:val="20"/>
                <w:szCs w:val="20"/>
                <w:lang w:eastAsia="en-AU"/>
              </w:rPr>
              <w:t>includ</w:t>
            </w:r>
            <w:r w:rsidR="009D5FFF">
              <w:rPr>
                <w:rFonts w:cs="Arial"/>
                <w:sz w:val="20"/>
                <w:szCs w:val="20"/>
                <w:lang w:eastAsia="en-AU"/>
              </w:rPr>
              <w:t>e</w:t>
            </w:r>
            <w:r w:rsidR="00A6106C">
              <w:rPr>
                <w:rFonts w:cs="Arial"/>
                <w:sz w:val="20"/>
                <w:szCs w:val="20"/>
                <w:lang w:eastAsia="en-AU"/>
              </w:rPr>
              <w:t xml:space="preserve"> </w:t>
            </w:r>
            <w:r w:rsidR="009D5FFF">
              <w:rPr>
                <w:rFonts w:cs="Arial"/>
                <w:sz w:val="20"/>
                <w:szCs w:val="20"/>
                <w:lang w:eastAsia="en-AU"/>
              </w:rPr>
              <w:t xml:space="preserve">acoustic glazing and seals, </w:t>
            </w:r>
            <w:proofErr w:type="gramStart"/>
            <w:r w:rsidR="009777A9">
              <w:rPr>
                <w:rFonts w:cs="Arial"/>
                <w:sz w:val="20"/>
                <w:szCs w:val="20"/>
                <w:lang w:eastAsia="en-AU"/>
              </w:rPr>
              <w:t>wall</w:t>
            </w:r>
            <w:proofErr w:type="gramEnd"/>
            <w:r w:rsidR="009777A9">
              <w:rPr>
                <w:rFonts w:cs="Arial"/>
                <w:sz w:val="20"/>
                <w:szCs w:val="20"/>
                <w:lang w:eastAsia="en-AU"/>
              </w:rPr>
              <w:t xml:space="preserve"> and roof linings/insulation and a 1.8m high </w:t>
            </w:r>
            <w:r w:rsidR="0001331A">
              <w:rPr>
                <w:rFonts w:cs="Arial"/>
                <w:sz w:val="20"/>
                <w:szCs w:val="20"/>
                <w:lang w:eastAsia="en-AU"/>
              </w:rPr>
              <w:t xml:space="preserve">solid </w:t>
            </w:r>
            <w:r w:rsidR="0028423A">
              <w:rPr>
                <w:rFonts w:cs="Arial"/>
                <w:sz w:val="20"/>
                <w:szCs w:val="20"/>
                <w:lang w:eastAsia="en-AU"/>
              </w:rPr>
              <w:t xml:space="preserve">barrier wall around the </w:t>
            </w:r>
            <w:r w:rsidR="00C17D59">
              <w:rPr>
                <w:rFonts w:cs="Arial"/>
                <w:sz w:val="20"/>
                <w:szCs w:val="20"/>
                <w:lang w:eastAsia="en-AU"/>
              </w:rPr>
              <w:t xml:space="preserve">external </w:t>
            </w:r>
            <w:r w:rsidR="0028423A">
              <w:rPr>
                <w:rFonts w:cs="Arial"/>
                <w:sz w:val="20"/>
                <w:szCs w:val="20"/>
                <w:lang w:eastAsia="en-AU"/>
              </w:rPr>
              <w:t xml:space="preserve">play area. </w:t>
            </w:r>
          </w:p>
          <w:p w14:paraId="1A69EFF2" w14:textId="77777777" w:rsidR="00292287" w:rsidRDefault="00292287" w:rsidP="003E0A71">
            <w:pPr>
              <w:spacing w:before="20" w:after="20"/>
              <w:jc w:val="both"/>
              <w:rPr>
                <w:rFonts w:cs="Arial"/>
                <w:sz w:val="20"/>
                <w:szCs w:val="20"/>
                <w:lang w:eastAsia="en-AU"/>
              </w:rPr>
            </w:pPr>
          </w:p>
          <w:p w14:paraId="1372A782" w14:textId="1707EA69" w:rsidR="00A20B4A" w:rsidRPr="00565A1C" w:rsidRDefault="00292287" w:rsidP="003E0A71">
            <w:pPr>
              <w:spacing w:before="20" w:after="20"/>
              <w:jc w:val="both"/>
              <w:rPr>
                <w:rFonts w:cs="Arial"/>
                <w:sz w:val="20"/>
                <w:szCs w:val="20"/>
                <w:lang w:eastAsia="en-AU"/>
              </w:rPr>
            </w:pPr>
            <w:r>
              <w:rPr>
                <w:rFonts w:cs="Arial"/>
                <w:sz w:val="20"/>
                <w:szCs w:val="20"/>
                <w:lang w:eastAsia="en-AU"/>
              </w:rPr>
              <w:t xml:space="preserve">Council’s Environmental Health Officer supports </w:t>
            </w:r>
            <w:r w:rsidR="0001331A">
              <w:rPr>
                <w:rFonts w:cs="Arial"/>
                <w:sz w:val="20"/>
                <w:szCs w:val="20"/>
                <w:lang w:eastAsia="en-AU"/>
              </w:rPr>
              <w:t xml:space="preserve">the </w:t>
            </w:r>
            <w:r w:rsidR="00C17D59">
              <w:rPr>
                <w:rFonts w:cs="Arial"/>
                <w:sz w:val="20"/>
                <w:szCs w:val="20"/>
                <w:lang w:eastAsia="en-AU"/>
              </w:rPr>
              <w:t xml:space="preserve">recommendations </w:t>
            </w:r>
            <w:r w:rsidR="0001331A">
              <w:rPr>
                <w:rFonts w:cs="Arial"/>
                <w:sz w:val="20"/>
                <w:szCs w:val="20"/>
                <w:lang w:eastAsia="en-AU"/>
              </w:rPr>
              <w:t>above</w:t>
            </w:r>
            <w:r>
              <w:rPr>
                <w:rFonts w:cs="Arial"/>
                <w:sz w:val="20"/>
                <w:szCs w:val="20"/>
                <w:lang w:eastAsia="en-AU"/>
              </w:rPr>
              <w:t xml:space="preserve"> and c</w:t>
            </w:r>
            <w:r w:rsidR="0028423A">
              <w:rPr>
                <w:rFonts w:cs="Arial"/>
                <w:sz w:val="20"/>
                <w:szCs w:val="20"/>
                <w:lang w:eastAsia="en-AU"/>
              </w:rPr>
              <w:t xml:space="preserve">onditions </w:t>
            </w:r>
            <w:r w:rsidR="00C17D59">
              <w:rPr>
                <w:rFonts w:cs="Arial"/>
                <w:sz w:val="20"/>
                <w:szCs w:val="20"/>
                <w:lang w:eastAsia="en-AU"/>
              </w:rPr>
              <w:t>have been included</w:t>
            </w:r>
            <w:r w:rsidR="0028423A">
              <w:rPr>
                <w:rFonts w:cs="Arial"/>
                <w:sz w:val="20"/>
                <w:szCs w:val="20"/>
                <w:lang w:eastAsia="en-AU"/>
              </w:rPr>
              <w:t xml:space="preserve"> to ensure </w:t>
            </w:r>
            <w:r w:rsidR="0001331A">
              <w:rPr>
                <w:rFonts w:cs="Arial"/>
                <w:sz w:val="20"/>
                <w:szCs w:val="20"/>
                <w:lang w:eastAsia="en-AU"/>
              </w:rPr>
              <w:t>compliance</w:t>
            </w:r>
            <w:r w:rsidR="0028423A">
              <w:rPr>
                <w:rFonts w:cs="Arial"/>
                <w:sz w:val="20"/>
                <w:szCs w:val="20"/>
                <w:lang w:eastAsia="en-AU"/>
              </w:rPr>
              <w:t>.</w:t>
            </w:r>
          </w:p>
        </w:tc>
        <w:tc>
          <w:tcPr>
            <w:tcW w:w="1843" w:type="dxa"/>
          </w:tcPr>
          <w:p w14:paraId="3090D07D" w14:textId="45FFA155" w:rsidR="00A20B4A" w:rsidRPr="00565A1C" w:rsidRDefault="00813B18" w:rsidP="003E0A71">
            <w:pPr>
              <w:spacing w:before="20" w:after="20"/>
              <w:jc w:val="center"/>
              <w:rPr>
                <w:rFonts w:cs="Arial"/>
                <w:bCs/>
                <w:sz w:val="20"/>
                <w:szCs w:val="20"/>
                <w:lang w:eastAsia="en-AU"/>
              </w:rPr>
            </w:pPr>
            <w:r>
              <w:rPr>
                <w:rFonts w:cs="Arial"/>
                <w:bCs/>
                <w:sz w:val="20"/>
                <w:szCs w:val="20"/>
                <w:lang w:eastAsia="en-AU"/>
              </w:rPr>
              <w:lastRenderedPageBreak/>
              <w:t>Yes</w:t>
            </w:r>
          </w:p>
        </w:tc>
      </w:tr>
      <w:tr w:rsidR="00A20B4A" w:rsidRPr="00C57030" w14:paraId="02A2FBD5" w14:textId="77777777" w:rsidTr="00EB4AF6">
        <w:trPr>
          <w:trHeight w:val="214"/>
        </w:trPr>
        <w:tc>
          <w:tcPr>
            <w:tcW w:w="3970" w:type="dxa"/>
            <w:shd w:val="clear" w:color="auto" w:fill="auto"/>
          </w:tcPr>
          <w:p w14:paraId="739B0FFC" w14:textId="77777777" w:rsidR="00A20B4A" w:rsidRPr="00C81D36" w:rsidRDefault="00C81D36" w:rsidP="00EB4AF6">
            <w:pPr>
              <w:shd w:val="clear" w:color="auto" w:fill="FFFFFF"/>
              <w:spacing w:before="20" w:after="20"/>
              <w:jc w:val="both"/>
              <w:rPr>
                <w:rFonts w:cs="Arial"/>
                <w:b/>
                <w:bCs/>
                <w:color w:val="000000"/>
                <w:sz w:val="20"/>
                <w:szCs w:val="20"/>
                <w:lang w:eastAsia="en-AU"/>
              </w:rPr>
            </w:pPr>
            <w:r w:rsidRPr="00C81D36">
              <w:rPr>
                <w:rFonts w:cs="Arial"/>
                <w:b/>
                <w:bCs/>
                <w:color w:val="000000"/>
                <w:sz w:val="20"/>
                <w:szCs w:val="20"/>
                <w:lang w:eastAsia="en-AU"/>
              </w:rPr>
              <w:t>2.122 Traffic-generating development</w:t>
            </w:r>
          </w:p>
          <w:p w14:paraId="750AD952" w14:textId="77777777" w:rsidR="00C81D36" w:rsidRDefault="00C81D36" w:rsidP="00EB4AF6">
            <w:pPr>
              <w:shd w:val="clear" w:color="auto" w:fill="FFFFFF"/>
              <w:spacing w:before="20" w:after="20"/>
              <w:jc w:val="both"/>
              <w:rPr>
                <w:rFonts w:cs="Arial"/>
                <w:color w:val="000000"/>
                <w:sz w:val="20"/>
                <w:szCs w:val="20"/>
                <w:lang w:eastAsia="en-AU"/>
              </w:rPr>
            </w:pPr>
          </w:p>
          <w:p w14:paraId="6A1CBC33" w14:textId="382F103F" w:rsidR="000E743A" w:rsidRDefault="00062EB7" w:rsidP="00EB4AF6">
            <w:pPr>
              <w:shd w:val="clear" w:color="auto" w:fill="FFFFFF"/>
              <w:spacing w:before="20" w:after="20"/>
              <w:jc w:val="both"/>
              <w:rPr>
                <w:rFonts w:cs="Arial"/>
                <w:color w:val="000000"/>
                <w:sz w:val="20"/>
                <w:szCs w:val="20"/>
                <w:lang w:eastAsia="en-AU"/>
              </w:rPr>
            </w:pPr>
            <w:r>
              <w:rPr>
                <w:rFonts w:cs="Arial"/>
                <w:color w:val="000000"/>
                <w:sz w:val="20"/>
                <w:szCs w:val="20"/>
                <w:lang w:eastAsia="en-AU"/>
              </w:rPr>
              <w:t xml:space="preserve">For new premises of </w:t>
            </w:r>
            <w:r w:rsidR="001F52B4">
              <w:rPr>
                <w:rFonts w:cs="Arial"/>
                <w:color w:val="000000"/>
                <w:sz w:val="20"/>
                <w:szCs w:val="20"/>
                <w:lang w:eastAsia="en-AU"/>
              </w:rPr>
              <w:t>the ‘relevant size or capacity’</w:t>
            </w:r>
            <w:r w:rsidR="00DC017B">
              <w:rPr>
                <w:rFonts w:cs="Arial"/>
                <w:color w:val="000000"/>
                <w:sz w:val="20"/>
                <w:szCs w:val="20"/>
                <w:lang w:eastAsia="en-AU"/>
              </w:rPr>
              <w:t xml:space="preserve"> as detailed in Schedule 3</w:t>
            </w:r>
            <w:r w:rsidR="001F52B4">
              <w:rPr>
                <w:rFonts w:cs="Arial"/>
                <w:color w:val="000000"/>
                <w:sz w:val="20"/>
                <w:szCs w:val="20"/>
                <w:lang w:eastAsia="en-AU"/>
              </w:rPr>
              <w:t xml:space="preserve">, </w:t>
            </w:r>
            <w:r w:rsidR="00EB4AF6">
              <w:rPr>
                <w:rFonts w:cs="Arial"/>
                <w:color w:val="000000"/>
                <w:sz w:val="20"/>
                <w:szCs w:val="20"/>
                <w:lang w:eastAsia="en-AU"/>
              </w:rPr>
              <w:t>the consent authority is required to</w:t>
            </w:r>
            <w:r w:rsidR="000E743A">
              <w:rPr>
                <w:rFonts w:cs="Arial"/>
                <w:color w:val="000000"/>
                <w:sz w:val="20"/>
                <w:szCs w:val="20"/>
                <w:lang w:eastAsia="en-AU"/>
              </w:rPr>
              <w:t>:</w:t>
            </w:r>
          </w:p>
          <w:p w14:paraId="4A5C8A23" w14:textId="77777777" w:rsidR="000E743A" w:rsidRDefault="000E743A" w:rsidP="00EB4AF6">
            <w:pPr>
              <w:shd w:val="clear" w:color="auto" w:fill="FFFFFF"/>
              <w:spacing w:before="20" w:after="20"/>
              <w:jc w:val="both"/>
              <w:rPr>
                <w:rFonts w:cs="Arial"/>
                <w:color w:val="000000"/>
                <w:sz w:val="20"/>
                <w:szCs w:val="20"/>
                <w:lang w:eastAsia="en-AU"/>
              </w:rPr>
            </w:pPr>
          </w:p>
          <w:p w14:paraId="48419B18" w14:textId="77777777" w:rsidR="000E743A" w:rsidRDefault="009D5FFF" w:rsidP="000E743A">
            <w:pPr>
              <w:pStyle w:val="ListParagraph"/>
              <w:numPr>
                <w:ilvl w:val="0"/>
                <w:numId w:val="18"/>
              </w:numPr>
              <w:shd w:val="clear" w:color="auto" w:fill="FFFFFF"/>
              <w:spacing w:before="20" w:after="20"/>
              <w:ind w:left="348" w:hanging="348"/>
              <w:jc w:val="both"/>
              <w:rPr>
                <w:rFonts w:cs="Arial"/>
                <w:color w:val="000000"/>
                <w:sz w:val="20"/>
                <w:szCs w:val="20"/>
                <w:lang w:eastAsia="en-AU"/>
              </w:rPr>
            </w:pPr>
            <w:r w:rsidRPr="000E743A">
              <w:rPr>
                <w:rFonts w:cs="Arial"/>
                <w:color w:val="000000"/>
                <w:sz w:val="20"/>
                <w:szCs w:val="20"/>
                <w:lang w:eastAsia="en-AU"/>
              </w:rPr>
              <w:t xml:space="preserve">refer the application to Transport for NSW </w:t>
            </w:r>
            <w:r w:rsidR="000E743A" w:rsidRPr="000E743A">
              <w:rPr>
                <w:rFonts w:cs="Arial"/>
                <w:color w:val="000000"/>
                <w:sz w:val="20"/>
                <w:szCs w:val="20"/>
                <w:lang w:eastAsia="en-AU"/>
              </w:rPr>
              <w:t>(</w:t>
            </w:r>
            <w:proofErr w:type="spellStart"/>
            <w:r w:rsidR="000E743A" w:rsidRPr="000E743A">
              <w:rPr>
                <w:rFonts w:cs="Arial"/>
                <w:color w:val="000000"/>
                <w:sz w:val="20"/>
                <w:szCs w:val="20"/>
                <w:lang w:eastAsia="en-AU"/>
              </w:rPr>
              <w:t>TfNSW</w:t>
            </w:r>
            <w:proofErr w:type="spellEnd"/>
            <w:r w:rsidR="000E743A" w:rsidRPr="000E743A">
              <w:rPr>
                <w:rFonts w:cs="Arial"/>
                <w:color w:val="000000"/>
                <w:sz w:val="20"/>
                <w:szCs w:val="20"/>
                <w:lang w:eastAsia="en-AU"/>
              </w:rPr>
              <w:t>) within 7 days</w:t>
            </w:r>
            <w:r w:rsidR="000E743A">
              <w:rPr>
                <w:rFonts w:cs="Arial"/>
                <w:color w:val="000000"/>
                <w:sz w:val="20"/>
                <w:szCs w:val="20"/>
                <w:lang w:eastAsia="en-AU"/>
              </w:rPr>
              <w:t>, and</w:t>
            </w:r>
          </w:p>
          <w:p w14:paraId="3343C23D" w14:textId="77777777" w:rsidR="000E743A" w:rsidRDefault="000E743A" w:rsidP="000E743A">
            <w:pPr>
              <w:pStyle w:val="ListParagraph"/>
              <w:shd w:val="clear" w:color="auto" w:fill="FFFFFF"/>
              <w:spacing w:before="20" w:after="20"/>
              <w:ind w:left="348"/>
              <w:jc w:val="both"/>
              <w:rPr>
                <w:rFonts w:cs="Arial"/>
                <w:color w:val="000000"/>
                <w:sz w:val="20"/>
                <w:szCs w:val="20"/>
                <w:lang w:eastAsia="en-AU"/>
              </w:rPr>
            </w:pPr>
          </w:p>
          <w:p w14:paraId="3B3C46BE" w14:textId="77777777" w:rsidR="000E743A" w:rsidRDefault="000E743A" w:rsidP="000E743A">
            <w:pPr>
              <w:pStyle w:val="ListParagraph"/>
              <w:numPr>
                <w:ilvl w:val="0"/>
                <w:numId w:val="18"/>
              </w:numPr>
              <w:shd w:val="clear" w:color="auto" w:fill="FFFFFF"/>
              <w:spacing w:before="20" w:after="20"/>
              <w:ind w:left="348" w:hanging="348"/>
              <w:jc w:val="both"/>
              <w:rPr>
                <w:rFonts w:cs="Arial"/>
                <w:color w:val="000000"/>
                <w:sz w:val="20"/>
                <w:szCs w:val="20"/>
                <w:lang w:eastAsia="en-AU"/>
              </w:rPr>
            </w:pPr>
            <w:r>
              <w:rPr>
                <w:rFonts w:cs="Arial"/>
                <w:color w:val="000000"/>
                <w:sz w:val="20"/>
                <w:szCs w:val="20"/>
                <w:lang w:eastAsia="en-AU"/>
              </w:rPr>
              <w:t>t</w:t>
            </w:r>
            <w:r w:rsidRPr="000E743A">
              <w:rPr>
                <w:rFonts w:cs="Arial"/>
                <w:color w:val="000000"/>
                <w:sz w:val="20"/>
                <w:szCs w:val="20"/>
                <w:lang w:eastAsia="en-AU"/>
              </w:rPr>
              <w:t>ake into any consideration</w:t>
            </w:r>
            <w:r>
              <w:rPr>
                <w:rFonts w:cs="Arial"/>
                <w:color w:val="000000"/>
                <w:sz w:val="20"/>
                <w:szCs w:val="20"/>
                <w:lang w:eastAsia="en-AU"/>
              </w:rPr>
              <w:t>:</w:t>
            </w:r>
          </w:p>
          <w:p w14:paraId="1272B913" w14:textId="77777777" w:rsidR="000E743A" w:rsidRPr="000E743A" w:rsidRDefault="000E743A" w:rsidP="000E743A">
            <w:pPr>
              <w:pStyle w:val="ListParagraph"/>
              <w:rPr>
                <w:rFonts w:cs="Arial"/>
                <w:color w:val="000000"/>
                <w:sz w:val="20"/>
                <w:szCs w:val="20"/>
                <w:lang w:eastAsia="en-AU"/>
              </w:rPr>
            </w:pPr>
          </w:p>
          <w:p w14:paraId="287D72F4" w14:textId="7DDA6E7E" w:rsidR="00C81D36" w:rsidRDefault="000E743A" w:rsidP="000E743A">
            <w:pPr>
              <w:pStyle w:val="ListParagraph"/>
              <w:numPr>
                <w:ilvl w:val="0"/>
                <w:numId w:val="19"/>
              </w:numPr>
              <w:shd w:val="clear" w:color="auto" w:fill="FFFFFF"/>
              <w:spacing w:before="20" w:after="20"/>
              <w:jc w:val="both"/>
              <w:rPr>
                <w:rFonts w:cs="Arial"/>
                <w:color w:val="000000"/>
                <w:sz w:val="20"/>
                <w:szCs w:val="20"/>
                <w:lang w:eastAsia="en-AU"/>
              </w:rPr>
            </w:pPr>
            <w:r w:rsidRPr="000E743A">
              <w:rPr>
                <w:rFonts w:cs="Arial"/>
                <w:color w:val="000000"/>
                <w:sz w:val="20"/>
                <w:szCs w:val="20"/>
                <w:lang w:eastAsia="en-AU"/>
              </w:rPr>
              <w:t>any submission</w:t>
            </w:r>
            <w:r w:rsidR="009D5FFF" w:rsidRPr="000E743A">
              <w:rPr>
                <w:rFonts w:cs="Arial"/>
                <w:color w:val="000000"/>
                <w:sz w:val="20"/>
                <w:szCs w:val="20"/>
                <w:lang w:eastAsia="en-AU"/>
              </w:rPr>
              <w:t xml:space="preserve"> received</w:t>
            </w:r>
            <w:r>
              <w:rPr>
                <w:rFonts w:cs="Arial"/>
                <w:color w:val="000000"/>
                <w:sz w:val="20"/>
                <w:szCs w:val="20"/>
                <w:lang w:eastAsia="en-AU"/>
              </w:rPr>
              <w:t xml:space="preserve"> from </w:t>
            </w:r>
            <w:proofErr w:type="spellStart"/>
            <w:r>
              <w:rPr>
                <w:rFonts w:cs="Arial"/>
                <w:color w:val="000000"/>
                <w:sz w:val="20"/>
                <w:szCs w:val="20"/>
                <w:lang w:eastAsia="en-AU"/>
              </w:rPr>
              <w:t>TfNSW</w:t>
            </w:r>
            <w:proofErr w:type="spellEnd"/>
            <w:r>
              <w:rPr>
                <w:rFonts w:cs="Arial"/>
                <w:color w:val="000000"/>
                <w:sz w:val="20"/>
                <w:szCs w:val="20"/>
                <w:lang w:eastAsia="en-AU"/>
              </w:rPr>
              <w:t xml:space="preserve"> </w:t>
            </w:r>
            <w:r w:rsidRPr="000E743A">
              <w:rPr>
                <w:rFonts w:cs="Arial"/>
                <w:color w:val="000000"/>
                <w:sz w:val="20"/>
                <w:szCs w:val="20"/>
                <w:lang w:eastAsia="en-AU"/>
              </w:rPr>
              <w:t>within 21 days</w:t>
            </w:r>
            <w:r>
              <w:rPr>
                <w:rFonts w:cs="Arial"/>
                <w:color w:val="000000"/>
                <w:sz w:val="20"/>
                <w:szCs w:val="20"/>
                <w:lang w:eastAsia="en-AU"/>
              </w:rPr>
              <w:t>, and</w:t>
            </w:r>
          </w:p>
          <w:p w14:paraId="573A4C73" w14:textId="77777777" w:rsidR="000E743A" w:rsidRDefault="000E743A" w:rsidP="000E743A">
            <w:pPr>
              <w:shd w:val="clear" w:color="auto" w:fill="FFFFFF"/>
              <w:spacing w:before="20" w:after="20"/>
              <w:ind w:left="348"/>
              <w:jc w:val="both"/>
              <w:rPr>
                <w:rFonts w:cs="Arial"/>
                <w:color w:val="000000"/>
                <w:sz w:val="20"/>
                <w:szCs w:val="20"/>
                <w:lang w:eastAsia="en-AU"/>
              </w:rPr>
            </w:pPr>
          </w:p>
          <w:p w14:paraId="36DB618B" w14:textId="77777777" w:rsidR="00FA2928" w:rsidRDefault="000E743A" w:rsidP="00FA2928">
            <w:pPr>
              <w:shd w:val="clear" w:color="auto" w:fill="FFFFFF"/>
              <w:spacing w:before="20" w:after="20"/>
              <w:ind w:left="769" w:hanging="421"/>
              <w:jc w:val="both"/>
              <w:rPr>
                <w:rFonts w:cs="Arial"/>
                <w:color w:val="000000"/>
                <w:sz w:val="20"/>
                <w:szCs w:val="20"/>
                <w:lang w:eastAsia="en-AU"/>
              </w:rPr>
            </w:pPr>
            <w:r>
              <w:rPr>
                <w:rFonts w:cs="Arial"/>
                <w:color w:val="000000"/>
                <w:sz w:val="20"/>
                <w:szCs w:val="20"/>
                <w:lang w:eastAsia="en-AU"/>
              </w:rPr>
              <w:t xml:space="preserve">(ii) </w:t>
            </w:r>
            <w:r w:rsidR="00FA2928">
              <w:rPr>
                <w:rFonts w:cs="Arial"/>
                <w:color w:val="000000"/>
                <w:sz w:val="20"/>
                <w:szCs w:val="20"/>
                <w:lang w:eastAsia="en-AU"/>
              </w:rPr>
              <w:t>the accessibility of the site concerned, including:</w:t>
            </w:r>
          </w:p>
          <w:p w14:paraId="78C6FDF2" w14:textId="77777777" w:rsidR="001F52B4" w:rsidRDefault="001F52B4" w:rsidP="00FA2928">
            <w:pPr>
              <w:shd w:val="clear" w:color="auto" w:fill="FFFFFF"/>
              <w:spacing w:before="20" w:after="20"/>
              <w:ind w:left="769" w:hanging="421"/>
              <w:jc w:val="both"/>
              <w:rPr>
                <w:rFonts w:cs="Arial"/>
                <w:color w:val="000000"/>
                <w:sz w:val="20"/>
                <w:szCs w:val="20"/>
                <w:lang w:eastAsia="en-AU"/>
              </w:rPr>
            </w:pPr>
          </w:p>
          <w:p w14:paraId="4C178971" w14:textId="027DA008" w:rsidR="001F52B4" w:rsidRDefault="001F52B4" w:rsidP="001F52B4">
            <w:pPr>
              <w:pStyle w:val="ListParagraph"/>
              <w:numPr>
                <w:ilvl w:val="0"/>
                <w:numId w:val="20"/>
              </w:numPr>
              <w:shd w:val="clear" w:color="auto" w:fill="FFFFFF"/>
              <w:spacing w:before="20" w:after="20"/>
              <w:ind w:left="1199" w:hanging="426"/>
              <w:jc w:val="both"/>
              <w:rPr>
                <w:rFonts w:cs="Arial"/>
                <w:color w:val="000000"/>
                <w:sz w:val="20"/>
                <w:szCs w:val="20"/>
                <w:lang w:eastAsia="en-AU"/>
              </w:rPr>
            </w:pPr>
            <w:r>
              <w:rPr>
                <w:rFonts w:cs="Arial"/>
                <w:color w:val="000000"/>
                <w:sz w:val="20"/>
                <w:szCs w:val="20"/>
                <w:lang w:eastAsia="en-AU"/>
              </w:rPr>
              <w:t>the efficiency of movement of people and freight to and from the site and the extent of multi-purpose trips, and</w:t>
            </w:r>
          </w:p>
          <w:p w14:paraId="446AE3D0" w14:textId="77777777" w:rsidR="001F52B4" w:rsidRDefault="001F52B4" w:rsidP="001F52B4">
            <w:pPr>
              <w:pStyle w:val="ListParagraph"/>
              <w:shd w:val="clear" w:color="auto" w:fill="FFFFFF"/>
              <w:spacing w:before="20" w:after="20"/>
              <w:ind w:left="1199" w:hanging="426"/>
              <w:jc w:val="both"/>
              <w:rPr>
                <w:rFonts w:cs="Arial"/>
                <w:color w:val="000000"/>
                <w:sz w:val="20"/>
                <w:szCs w:val="20"/>
                <w:lang w:eastAsia="en-AU"/>
              </w:rPr>
            </w:pPr>
          </w:p>
          <w:p w14:paraId="2521CDAD" w14:textId="75CA4365" w:rsidR="001F52B4" w:rsidRPr="001F52B4" w:rsidRDefault="001F52B4" w:rsidP="001F52B4">
            <w:pPr>
              <w:pStyle w:val="ListParagraph"/>
              <w:numPr>
                <w:ilvl w:val="0"/>
                <w:numId w:val="20"/>
              </w:numPr>
              <w:shd w:val="clear" w:color="auto" w:fill="FFFFFF"/>
              <w:spacing w:before="20" w:after="20"/>
              <w:ind w:left="1199" w:hanging="426"/>
              <w:jc w:val="both"/>
              <w:rPr>
                <w:rFonts w:cs="Arial"/>
                <w:color w:val="000000"/>
                <w:sz w:val="20"/>
                <w:szCs w:val="20"/>
                <w:lang w:eastAsia="en-AU"/>
              </w:rPr>
            </w:pPr>
            <w:r>
              <w:rPr>
                <w:rFonts w:cs="Arial"/>
                <w:color w:val="000000"/>
                <w:sz w:val="20"/>
                <w:szCs w:val="20"/>
                <w:lang w:eastAsia="en-AU"/>
              </w:rPr>
              <w:t xml:space="preserve">the potential to minimise the need for travel by car and to </w:t>
            </w:r>
            <w:proofErr w:type="spellStart"/>
            <w:r>
              <w:rPr>
                <w:rFonts w:cs="Arial"/>
                <w:color w:val="000000"/>
                <w:sz w:val="20"/>
                <w:szCs w:val="20"/>
                <w:lang w:eastAsia="en-AU"/>
              </w:rPr>
              <w:t>maximise</w:t>
            </w:r>
            <w:proofErr w:type="spellEnd"/>
            <w:r>
              <w:rPr>
                <w:rFonts w:cs="Arial"/>
                <w:color w:val="000000"/>
                <w:sz w:val="20"/>
                <w:szCs w:val="20"/>
                <w:lang w:eastAsia="en-AU"/>
              </w:rPr>
              <w:t xml:space="preserve"> movement by freight in containers or bulk freight by rail, and</w:t>
            </w:r>
          </w:p>
          <w:p w14:paraId="15B8DE8C" w14:textId="77777777" w:rsidR="00FA2928" w:rsidRDefault="00FA2928" w:rsidP="00FA2928">
            <w:pPr>
              <w:shd w:val="clear" w:color="auto" w:fill="FFFFFF"/>
              <w:spacing w:before="20" w:after="20"/>
              <w:ind w:left="769" w:hanging="421"/>
              <w:jc w:val="both"/>
              <w:rPr>
                <w:rFonts w:cs="Arial"/>
                <w:color w:val="000000"/>
                <w:sz w:val="20"/>
                <w:szCs w:val="20"/>
                <w:lang w:eastAsia="en-AU"/>
              </w:rPr>
            </w:pPr>
          </w:p>
          <w:p w14:paraId="009964D0" w14:textId="1E1DED92" w:rsidR="000E743A" w:rsidRPr="000E743A" w:rsidRDefault="00FA2928" w:rsidP="00305C32">
            <w:pPr>
              <w:shd w:val="clear" w:color="auto" w:fill="FFFFFF"/>
              <w:spacing w:before="20" w:after="20"/>
              <w:ind w:left="769" w:hanging="421"/>
              <w:jc w:val="both"/>
              <w:rPr>
                <w:rFonts w:cs="Arial"/>
                <w:color w:val="000000"/>
                <w:sz w:val="20"/>
                <w:szCs w:val="20"/>
                <w:lang w:eastAsia="en-AU"/>
              </w:rPr>
            </w:pPr>
            <w:r>
              <w:rPr>
                <w:rFonts w:cs="Arial"/>
                <w:color w:val="000000"/>
                <w:sz w:val="20"/>
                <w:szCs w:val="20"/>
                <w:lang w:eastAsia="en-AU"/>
              </w:rPr>
              <w:t>(iii) any potent</w:t>
            </w:r>
            <w:r w:rsidR="00624C93">
              <w:rPr>
                <w:rFonts w:cs="Arial"/>
                <w:color w:val="000000"/>
                <w:sz w:val="20"/>
                <w:szCs w:val="20"/>
                <w:lang w:eastAsia="en-AU"/>
              </w:rPr>
              <w:t xml:space="preserve">ial </w:t>
            </w:r>
            <w:r w:rsidR="001F52B4">
              <w:rPr>
                <w:rFonts w:cs="Arial"/>
                <w:color w:val="000000"/>
                <w:sz w:val="20"/>
                <w:szCs w:val="20"/>
                <w:lang w:eastAsia="en-AU"/>
              </w:rPr>
              <w:t>traffic safety, road congestion or parking implications of the development.</w:t>
            </w:r>
          </w:p>
        </w:tc>
        <w:tc>
          <w:tcPr>
            <w:tcW w:w="3969" w:type="dxa"/>
          </w:tcPr>
          <w:p w14:paraId="06A0E861" w14:textId="3555456B" w:rsidR="00DC017B" w:rsidRDefault="001F52B4" w:rsidP="001F52B4">
            <w:pPr>
              <w:shd w:val="clear" w:color="auto" w:fill="FFFFFF"/>
              <w:spacing w:before="20" w:after="20"/>
              <w:jc w:val="both"/>
              <w:rPr>
                <w:rFonts w:cs="Arial"/>
                <w:color w:val="000000"/>
                <w:sz w:val="20"/>
                <w:szCs w:val="20"/>
                <w:lang w:eastAsia="en-AU"/>
              </w:rPr>
            </w:pPr>
            <w:r>
              <w:rPr>
                <w:rFonts w:cs="Arial"/>
                <w:color w:val="000000"/>
                <w:sz w:val="20"/>
                <w:szCs w:val="20"/>
                <w:lang w:eastAsia="en-AU"/>
              </w:rPr>
              <w:t xml:space="preserve">The </w:t>
            </w:r>
            <w:r w:rsidR="00DC017B">
              <w:rPr>
                <w:rFonts w:cs="Arial"/>
                <w:color w:val="000000"/>
                <w:sz w:val="20"/>
                <w:szCs w:val="20"/>
                <w:lang w:eastAsia="en-AU"/>
              </w:rPr>
              <w:t>development does not meet the</w:t>
            </w:r>
            <w:r w:rsidR="0035167F">
              <w:rPr>
                <w:rFonts w:cs="Arial"/>
                <w:color w:val="000000"/>
                <w:sz w:val="20"/>
                <w:szCs w:val="20"/>
                <w:lang w:eastAsia="en-AU"/>
              </w:rPr>
              <w:t xml:space="preserve"> thresholds for traffic generating development </w:t>
            </w:r>
            <w:r w:rsidR="00DC017B">
              <w:rPr>
                <w:rFonts w:cs="Arial"/>
                <w:color w:val="000000"/>
                <w:sz w:val="20"/>
                <w:szCs w:val="20"/>
                <w:lang w:eastAsia="en-AU"/>
              </w:rPr>
              <w:t>in Schedule 3, in that:</w:t>
            </w:r>
          </w:p>
          <w:p w14:paraId="14572BE4" w14:textId="77777777" w:rsidR="00DC017B" w:rsidRDefault="00DC017B" w:rsidP="001F52B4">
            <w:pPr>
              <w:shd w:val="clear" w:color="auto" w:fill="FFFFFF"/>
              <w:spacing w:before="20" w:after="20"/>
              <w:jc w:val="both"/>
              <w:rPr>
                <w:rFonts w:cs="Arial"/>
                <w:color w:val="000000"/>
                <w:sz w:val="20"/>
                <w:szCs w:val="20"/>
                <w:lang w:eastAsia="en-AU"/>
              </w:rPr>
            </w:pPr>
          </w:p>
          <w:p w14:paraId="0EEEEE7D" w14:textId="79588DF9" w:rsidR="001F52B4" w:rsidRDefault="00DC017B" w:rsidP="001F52B4">
            <w:pPr>
              <w:pStyle w:val="ListParagraph"/>
              <w:numPr>
                <w:ilvl w:val="0"/>
                <w:numId w:val="21"/>
              </w:numPr>
              <w:shd w:val="clear" w:color="auto" w:fill="FFFFFF"/>
              <w:spacing w:before="20" w:after="20"/>
              <w:ind w:left="349" w:hanging="283"/>
              <w:jc w:val="both"/>
              <w:rPr>
                <w:rFonts w:cs="Arial"/>
                <w:color w:val="000000"/>
                <w:sz w:val="20"/>
                <w:szCs w:val="20"/>
                <w:lang w:eastAsia="en-AU"/>
              </w:rPr>
            </w:pPr>
            <w:r>
              <w:rPr>
                <w:rFonts w:cs="Arial"/>
                <w:color w:val="000000"/>
                <w:sz w:val="20"/>
                <w:szCs w:val="20"/>
                <w:lang w:eastAsia="en-AU"/>
              </w:rPr>
              <w:t xml:space="preserve">the site is accessed from a </w:t>
            </w:r>
            <w:r w:rsidRPr="00F4769B">
              <w:rPr>
                <w:rFonts w:cs="Arial"/>
                <w:color w:val="000000"/>
                <w:sz w:val="20"/>
                <w:szCs w:val="20"/>
                <w:lang w:eastAsia="en-AU"/>
              </w:rPr>
              <w:t>local</w:t>
            </w:r>
            <w:r>
              <w:rPr>
                <w:rFonts w:cs="Arial"/>
                <w:color w:val="000000"/>
                <w:sz w:val="20"/>
                <w:szCs w:val="20"/>
                <w:lang w:eastAsia="en-AU"/>
              </w:rPr>
              <w:t xml:space="preserve"> </w:t>
            </w:r>
            <w:r w:rsidR="0035167F">
              <w:rPr>
                <w:rFonts w:cs="Arial"/>
                <w:color w:val="000000"/>
                <w:sz w:val="20"/>
                <w:szCs w:val="20"/>
                <w:lang w:eastAsia="en-AU"/>
              </w:rPr>
              <w:t xml:space="preserve">sub-arterial </w:t>
            </w:r>
            <w:r>
              <w:rPr>
                <w:rFonts w:cs="Arial"/>
                <w:color w:val="000000"/>
                <w:sz w:val="20"/>
                <w:szCs w:val="20"/>
                <w:lang w:eastAsia="en-AU"/>
              </w:rPr>
              <w:t>road (not a classified road or within 90m of a classified road, the nearest being Camden Valley Way 500m to the west</w:t>
            </w:r>
            <w:proofErr w:type="gramStart"/>
            <w:r>
              <w:rPr>
                <w:rFonts w:cs="Arial"/>
                <w:color w:val="000000"/>
                <w:sz w:val="20"/>
                <w:szCs w:val="20"/>
                <w:lang w:eastAsia="en-AU"/>
              </w:rPr>
              <w:t>);</w:t>
            </w:r>
            <w:proofErr w:type="gramEnd"/>
          </w:p>
          <w:p w14:paraId="5E2D29D6" w14:textId="77777777" w:rsidR="00DC017B" w:rsidRDefault="00DC017B" w:rsidP="00DC017B">
            <w:pPr>
              <w:pStyle w:val="ListParagraph"/>
              <w:shd w:val="clear" w:color="auto" w:fill="FFFFFF"/>
              <w:spacing w:before="20" w:after="20"/>
              <w:ind w:left="349"/>
              <w:jc w:val="both"/>
              <w:rPr>
                <w:rFonts w:cs="Arial"/>
                <w:color w:val="000000"/>
                <w:sz w:val="20"/>
                <w:szCs w:val="20"/>
                <w:lang w:eastAsia="en-AU"/>
              </w:rPr>
            </w:pPr>
          </w:p>
          <w:p w14:paraId="68739638" w14:textId="554B84F0" w:rsidR="00DC017B" w:rsidRDefault="00DC017B" w:rsidP="001F52B4">
            <w:pPr>
              <w:pStyle w:val="ListParagraph"/>
              <w:numPr>
                <w:ilvl w:val="0"/>
                <w:numId w:val="21"/>
              </w:numPr>
              <w:shd w:val="clear" w:color="auto" w:fill="FFFFFF"/>
              <w:spacing w:before="20" w:after="20"/>
              <w:ind w:left="349" w:hanging="283"/>
              <w:jc w:val="both"/>
              <w:rPr>
                <w:rFonts w:cs="Arial"/>
                <w:color w:val="000000"/>
                <w:sz w:val="20"/>
                <w:szCs w:val="20"/>
                <w:lang w:eastAsia="en-AU"/>
              </w:rPr>
            </w:pPr>
            <w:r>
              <w:rPr>
                <w:rFonts w:cs="Arial"/>
                <w:color w:val="000000"/>
                <w:sz w:val="20"/>
                <w:szCs w:val="20"/>
                <w:lang w:eastAsia="en-AU"/>
              </w:rPr>
              <w:t xml:space="preserve">the car park contains </w:t>
            </w:r>
            <w:r w:rsidR="00305C32">
              <w:rPr>
                <w:rFonts w:cs="Arial"/>
                <w:color w:val="000000"/>
                <w:sz w:val="20"/>
                <w:szCs w:val="20"/>
                <w:lang w:eastAsia="en-AU"/>
              </w:rPr>
              <w:t>63 spaces (≥200 spaces is the trigger</w:t>
            </w:r>
            <w:proofErr w:type="gramStart"/>
            <w:r w:rsidR="00305C32">
              <w:rPr>
                <w:rFonts w:cs="Arial"/>
                <w:color w:val="000000"/>
                <w:sz w:val="20"/>
                <w:szCs w:val="20"/>
                <w:lang w:eastAsia="en-AU"/>
              </w:rPr>
              <w:t>);</w:t>
            </w:r>
            <w:proofErr w:type="gramEnd"/>
            <w:r w:rsidR="00305C32">
              <w:rPr>
                <w:rFonts w:cs="Arial"/>
                <w:color w:val="000000"/>
                <w:sz w:val="20"/>
                <w:szCs w:val="20"/>
                <w:lang w:eastAsia="en-AU"/>
              </w:rPr>
              <w:t xml:space="preserve"> </w:t>
            </w:r>
          </w:p>
          <w:p w14:paraId="78B767D7" w14:textId="77777777" w:rsidR="00305C32" w:rsidRPr="00305C32" w:rsidRDefault="00305C32" w:rsidP="00305C32">
            <w:pPr>
              <w:pStyle w:val="ListParagraph"/>
              <w:rPr>
                <w:rFonts w:cs="Arial"/>
                <w:color w:val="000000"/>
                <w:sz w:val="20"/>
                <w:szCs w:val="20"/>
                <w:lang w:eastAsia="en-AU"/>
              </w:rPr>
            </w:pPr>
          </w:p>
          <w:p w14:paraId="21B35B04" w14:textId="65EE985E" w:rsidR="00305C32" w:rsidRPr="00DC017B" w:rsidRDefault="00305C32" w:rsidP="001F52B4">
            <w:pPr>
              <w:pStyle w:val="ListParagraph"/>
              <w:numPr>
                <w:ilvl w:val="0"/>
                <w:numId w:val="21"/>
              </w:numPr>
              <w:shd w:val="clear" w:color="auto" w:fill="FFFFFF"/>
              <w:spacing w:before="20" w:after="20"/>
              <w:ind w:left="349" w:hanging="283"/>
              <w:jc w:val="both"/>
              <w:rPr>
                <w:rFonts w:cs="Arial"/>
                <w:color w:val="000000"/>
                <w:sz w:val="20"/>
                <w:szCs w:val="20"/>
                <w:lang w:eastAsia="en-AU"/>
              </w:rPr>
            </w:pPr>
            <w:r>
              <w:rPr>
                <w:rFonts w:cs="Arial"/>
                <w:color w:val="000000"/>
                <w:sz w:val="20"/>
                <w:szCs w:val="20"/>
                <w:lang w:eastAsia="en-AU"/>
              </w:rPr>
              <w:t xml:space="preserve">the development will generate </w:t>
            </w:r>
            <w:r>
              <w:rPr>
                <w:rFonts w:cs="Arial"/>
                <w:sz w:val="20"/>
                <w:szCs w:val="20"/>
                <w:lang w:eastAsia="en-AU"/>
              </w:rPr>
              <w:t xml:space="preserve">a maximum of </w:t>
            </w:r>
            <w:r w:rsidRPr="0035167F">
              <w:rPr>
                <w:rFonts w:cs="Arial"/>
                <w:sz w:val="20"/>
                <w:szCs w:val="20"/>
                <w:lang w:eastAsia="en-AU"/>
              </w:rPr>
              <w:t>158 vehicle movements in the morning peak hour and 138 movements in the afternoon peak hour</w:t>
            </w:r>
            <w:r>
              <w:rPr>
                <w:rFonts w:cs="Arial"/>
                <w:color w:val="000000"/>
                <w:sz w:val="20"/>
                <w:szCs w:val="20"/>
                <w:lang w:eastAsia="en-AU"/>
              </w:rPr>
              <w:t xml:space="preserve"> (≥200 vehicles per hour is the trigger).</w:t>
            </w:r>
          </w:p>
          <w:p w14:paraId="4F4E4061" w14:textId="77777777" w:rsidR="001F52B4" w:rsidRDefault="001F52B4" w:rsidP="001F52B4">
            <w:pPr>
              <w:spacing w:before="20" w:after="20"/>
              <w:jc w:val="both"/>
              <w:rPr>
                <w:rFonts w:cs="Arial"/>
                <w:sz w:val="20"/>
                <w:szCs w:val="20"/>
                <w:lang w:eastAsia="en-AU"/>
              </w:rPr>
            </w:pPr>
          </w:p>
          <w:p w14:paraId="48AA3980" w14:textId="188C8981" w:rsidR="00305C32" w:rsidRDefault="00305C32" w:rsidP="00305C32">
            <w:pPr>
              <w:spacing w:before="20" w:after="20"/>
              <w:jc w:val="both"/>
              <w:rPr>
                <w:rFonts w:cs="Arial"/>
                <w:sz w:val="20"/>
                <w:szCs w:val="20"/>
                <w:lang w:eastAsia="en-AU"/>
              </w:rPr>
            </w:pPr>
            <w:r>
              <w:rPr>
                <w:rFonts w:cs="Arial"/>
                <w:sz w:val="20"/>
                <w:szCs w:val="20"/>
                <w:lang w:eastAsia="en-AU"/>
              </w:rPr>
              <w:t>Notwithstanding, the application was referred to Transport for NSW (</w:t>
            </w:r>
            <w:proofErr w:type="spellStart"/>
            <w:r>
              <w:rPr>
                <w:rFonts w:cs="Arial"/>
                <w:sz w:val="20"/>
                <w:szCs w:val="20"/>
                <w:lang w:eastAsia="en-AU"/>
              </w:rPr>
              <w:t>TfNSW</w:t>
            </w:r>
            <w:proofErr w:type="spellEnd"/>
            <w:r>
              <w:rPr>
                <w:rFonts w:cs="Arial"/>
                <w:sz w:val="20"/>
                <w:szCs w:val="20"/>
                <w:lang w:eastAsia="en-AU"/>
              </w:rPr>
              <w:t>) for comment</w:t>
            </w:r>
            <w:r w:rsidR="00570E01">
              <w:rPr>
                <w:rFonts w:cs="Arial"/>
                <w:sz w:val="20"/>
                <w:szCs w:val="20"/>
                <w:lang w:eastAsia="en-AU"/>
              </w:rPr>
              <w:t>,</w:t>
            </w:r>
            <w:r>
              <w:rPr>
                <w:rFonts w:cs="Arial"/>
                <w:sz w:val="20"/>
                <w:szCs w:val="20"/>
                <w:lang w:eastAsia="en-AU"/>
              </w:rPr>
              <w:t xml:space="preserve"> </w:t>
            </w:r>
            <w:r w:rsidR="00570E01">
              <w:rPr>
                <w:rFonts w:cs="Arial"/>
                <w:sz w:val="20"/>
                <w:szCs w:val="20"/>
                <w:lang w:eastAsia="en-AU"/>
              </w:rPr>
              <w:t>due to concerns regarding cumulative traffic</w:t>
            </w:r>
            <w:r w:rsidR="005D011C">
              <w:rPr>
                <w:rFonts w:cs="Arial"/>
                <w:sz w:val="20"/>
                <w:szCs w:val="20"/>
                <w:lang w:eastAsia="en-AU"/>
              </w:rPr>
              <w:t xml:space="preserve"> impacts</w:t>
            </w:r>
            <w:r w:rsidR="00570E01">
              <w:rPr>
                <w:rFonts w:cs="Arial"/>
                <w:sz w:val="20"/>
                <w:szCs w:val="20"/>
                <w:lang w:eastAsia="en-AU"/>
              </w:rPr>
              <w:t xml:space="preserve"> in the </w:t>
            </w:r>
            <w:r w:rsidR="005D011C">
              <w:rPr>
                <w:rFonts w:cs="Arial"/>
                <w:sz w:val="20"/>
                <w:szCs w:val="20"/>
                <w:lang w:eastAsia="en-AU"/>
              </w:rPr>
              <w:t>vicinity</w:t>
            </w:r>
            <w:r w:rsidR="00570E01">
              <w:rPr>
                <w:rFonts w:cs="Arial"/>
                <w:sz w:val="20"/>
                <w:szCs w:val="20"/>
                <w:lang w:eastAsia="en-AU"/>
              </w:rPr>
              <w:t xml:space="preserve">, particularly near the </w:t>
            </w:r>
            <w:r>
              <w:rPr>
                <w:rFonts w:cs="Arial"/>
                <w:sz w:val="20"/>
                <w:szCs w:val="20"/>
                <w:lang w:eastAsia="en-AU"/>
              </w:rPr>
              <w:t>intersection of Holborn Avenue</w:t>
            </w:r>
            <w:r w:rsidR="00F4769B">
              <w:rPr>
                <w:rFonts w:cs="Arial"/>
                <w:sz w:val="20"/>
                <w:szCs w:val="20"/>
                <w:lang w:eastAsia="en-AU"/>
              </w:rPr>
              <w:t xml:space="preserve">, </w:t>
            </w:r>
            <w:r w:rsidR="00570E01">
              <w:rPr>
                <w:rFonts w:cs="Arial"/>
                <w:sz w:val="20"/>
                <w:szCs w:val="20"/>
                <w:lang w:eastAsia="en-AU"/>
              </w:rPr>
              <w:t xml:space="preserve">Central Hills Drive </w:t>
            </w:r>
            <w:r w:rsidR="00F4769B">
              <w:rPr>
                <w:rFonts w:cs="Arial"/>
                <w:sz w:val="20"/>
                <w:szCs w:val="20"/>
                <w:lang w:eastAsia="en-AU"/>
              </w:rPr>
              <w:t>and</w:t>
            </w:r>
            <w:r>
              <w:rPr>
                <w:rFonts w:cs="Arial"/>
                <w:sz w:val="20"/>
                <w:szCs w:val="20"/>
                <w:lang w:eastAsia="en-AU"/>
              </w:rPr>
              <w:t xml:space="preserve"> Gregory Hills Drive. </w:t>
            </w:r>
          </w:p>
          <w:p w14:paraId="76BCCEE1" w14:textId="77777777" w:rsidR="00305C32" w:rsidRDefault="00305C32" w:rsidP="00305C32">
            <w:pPr>
              <w:spacing w:before="20" w:after="20"/>
              <w:jc w:val="both"/>
              <w:rPr>
                <w:rFonts w:cs="Arial"/>
                <w:sz w:val="20"/>
                <w:szCs w:val="20"/>
                <w:lang w:eastAsia="en-AU"/>
              </w:rPr>
            </w:pPr>
          </w:p>
          <w:p w14:paraId="249F08DA" w14:textId="5DF79251" w:rsidR="005D011C" w:rsidRDefault="00305C32" w:rsidP="00570E01">
            <w:pPr>
              <w:spacing w:before="20" w:after="20"/>
              <w:jc w:val="both"/>
              <w:rPr>
                <w:rFonts w:cs="Arial"/>
                <w:sz w:val="20"/>
                <w:szCs w:val="20"/>
                <w:lang w:eastAsia="en-AU"/>
              </w:rPr>
            </w:pPr>
            <w:proofErr w:type="spellStart"/>
            <w:r>
              <w:rPr>
                <w:rFonts w:cs="Arial"/>
                <w:sz w:val="20"/>
                <w:szCs w:val="20"/>
                <w:lang w:eastAsia="en-AU"/>
              </w:rPr>
              <w:t>TfNSW</w:t>
            </w:r>
            <w:proofErr w:type="spellEnd"/>
            <w:r>
              <w:rPr>
                <w:rFonts w:cs="Arial"/>
                <w:sz w:val="20"/>
                <w:szCs w:val="20"/>
                <w:lang w:eastAsia="en-AU"/>
              </w:rPr>
              <w:t xml:space="preserve"> advised that they had no concerns </w:t>
            </w:r>
            <w:r w:rsidR="00570E01">
              <w:rPr>
                <w:rFonts w:cs="Arial"/>
                <w:sz w:val="20"/>
                <w:szCs w:val="20"/>
                <w:lang w:eastAsia="en-AU"/>
              </w:rPr>
              <w:t xml:space="preserve">regarding </w:t>
            </w:r>
            <w:r>
              <w:rPr>
                <w:rFonts w:cs="Arial"/>
                <w:sz w:val="20"/>
                <w:szCs w:val="20"/>
                <w:lang w:eastAsia="en-AU"/>
              </w:rPr>
              <w:t>impacts on Camden Valley Way.</w:t>
            </w:r>
            <w:r w:rsidR="00F65DDD">
              <w:rPr>
                <w:rFonts w:cs="Arial"/>
                <w:sz w:val="20"/>
                <w:szCs w:val="20"/>
                <w:lang w:eastAsia="en-AU"/>
              </w:rPr>
              <w:t xml:space="preserve"> They suggested Council staff </w:t>
            </w:r>
            <w:r w:rsidR="00F4769B">
              <w:rPr>
                <w:rFonts w:cs="Arial"/>
                <w:sz w:val="20"/>
                <w:szCs w:val="20"/>
                <w:lang w:eastAsia="en-AU"/>
              </w:rPr>
              <w:t>assess</w:t>
            </w:r>
            <w:r w:rsidR="00F65DDD">
              <w:rPr>
                <w:rFonts w:cs="Arial"/>
                <w:sz w:val="20"/>
                <w:szCs w:val="20"/>
                <w:lang w:eastAsia="en-AU"/>
              </w:rPr>
              <w:t xml:space="preserve"> the proposed parking and site access arrangements.</w:t>
            </w:r>
            <w:r w:rsidR="00012571">
              <w:rPr>
                <w:rFonts w:cs="Arial"/>
                <w:sz w:val="20"/>
                <w:szCs w:val="20"/>
                <w:lang w:eastAsia="en-AU"/>
              </w:rPr>
              <w:t xml:space="preserve"> Refer to the assessment report and DCP assessment tables for further </w:t>
            </w:r>
            <w:r w:rsidR="00427708">
              <w:rPr>
                <w:rFonts w:cs="Arial"/>
                <w:sz w:val="20"/>
                <w:szCs w:val="20"/>
                <w:lang w:eastAsia="en-AU"/>
              </w:rPr>
              <w:t>comments on</w:t>
            </w:r>
            <w:r w:rsidR="00012571">
              <w:rPr>
                <w:rFonts w:cs="Arial"/>
                <w:sz w:val="20"/>
                <w:szCs w:val="20"/>
                <w:lang w:eastAsia="en-AU"/>
              </w:rPr>
              <w:t xml:space="preserve"> </w:t>
            </w:r>
            <w:r w:rsidR="00F4769B">
              <w:rPr>
                <w:rFonts w:cs="Arial"/>
                <w:sz w:val="20"/>
                <w:szCs w:val="20"/>
                <w:lang w:eastAsia="en-AU"/>
              </w:rPr>
              <w:t>these aspects</w:t>
            </w:r>
            <w:r w:rsidR="00012571">
              <w:rPr>
                <w:rFonts w:cs="Arial"/>
                <w:sz w:val="20"/>
                <w:szCs w:val="20"/>
                <w:lang w:eastAsia="en-AU"/>
              </w:rPr>
              <w:t>.</w:t>
            </w:r>
          </w:p>
          <w:p w14:paraId="5C041BFF" w14:textId="77777777" w:rsidR="005D011C" w:rsidRDefault="005D011C" w:rsidP="00570E01">
            <w:pPr>
              <w:spacing w:before="20" w:after="20"/>
              <w:jc w:val="both"/>
              <w:rPr>
                <w:rFonts w:cs="Arial"/>
                <w:sz w:val="20"/>
                <w:szCs w:val="20"/>
                <w:lang w:eastAsia="en-AU"/>
              </w:rPr>
            </w:pPr>
          </w:p>
          <w:p w14:paraId="17BD222F" w14:textId="151DB2B7" w:rsidR="00570E01" w:rsidRPr="00565A1C" w:rsidRDefault="005D011C" w:rsidP="00570E01">
            <w:pPr>
              <w:spacing w:before="20" w:after="20"/>
              <w:jc w:val="both"/>
              <w:rPr>
                <w:rFonts w:cs="Arial"/>
                <w:sz w:val="20"/>
                <w:szCs w:val="20"/>
                <w:lang w:eastAsia="en-AU"/>
              </w:rPr>
            </w:pPr>
            <w:r>
              <w:rPr>
                <w:rFonts w:cs="Arial"/>
                <w:sz w:val="20"/>
                <w:szCs w:val="20"/>
                <w:lang w:eastAsia="en-AU"/>
              </w:rPr>
              <w:t xml:space="preserve">The applicant later revised the traffic report at Council’s request to include more recent </w:t>
            </w:r>
            <w:r>
              <w:rPr>
                <w:rFonts w:cs="Arial"/>
                <w:sz w:val="20"/>
                <w:szCs w:val="20"/>
                <w:lang w:eastAsia="en-AU"/>
              </w:rPr>
              <w:lastRenderedPageBreak/>
              <w:t>modelling</w:t>
            </w:r>
            <w:r w:rsidR="00F65DDD">
              <w:rPr>
                <w:rFonts w:cs="Arial"/>
                <w:sz w:val="20"/>
                <w:szCs w:val="20"/>
                <w:lang w:eastAsia="en-AU"/>
              </w:rPr>
              <w:t xml:space="preserve"> and a greater sensitivity rate.</w:t>
            </w:r>
            <w:r w:rsidR="00012571">
              <w:rPr>
                <w:rFonts w:cs="Arial"/>
                <w:sz w:val="20"/>
                <w:szCs w:val="20"/>
                <w:lang w:eastAsia="en-AU"/>
              </w:rPr>
              <w:t xml:space="preserve"> </w:t>
            </w:r>
            <w:r w:rsidR="00F65DDD">
              <w:rPr>
                <w:rFonts w:cs="Arial"/>
                <w:sz w:val="20"/>
                <w:szCs w:val="20"/>
                <w:lang w:eastAsia="en-AU"/>
              </w:rPr>
              <w:t xml:space="preserve">The </w:t>
            </w:r>
            <w:r>
              <w:rPr>
                <w:rFonts w:cs="Arial"/>
                <w:sz w:val="20"/>
                <w:szCs w:val="20"/>
                <w:lang w:eastAsia="en-AU"/>
              </w:rPr>
              <w:t xml:space="preserve">revised report </w:t>
            </w:r>
            <w:r w:rsidR="00427708">
              <w:rPr>
                <w:rFonts w:cs="Arial"/>
                <w:sz w:val="20"/>
                <w:szCs w:val="20"/>
                <w:lang w:eastAsia="en-AU"/>
              </w:rPr>
              <w:t>concludes</w:t>
            </w:r>
            <w:r w:rsidR="00F65DDD">
              <w:rPr>
                <w:rFonts w:cs="Arial"/>
                <w:sz w:val="20"/>
                <w:szCs w:val="20"/>
                <w:lang w:eastAsia="en-AU"/>
              </w:rPr>
              <w:t xml:space="preserve"> that </w:t>
            </w:r>
            <w:r w:rsidR="00012571">
              <w:rPr>
                <w:rFonts w:cs="Arial"/>
                <w:sz w:val="20"/>
                <w:szCs w:val="20"/>
                <w:lang w:eastAsia="en-AU"/>
              </w:rPr>
              <w:t xml:space="preserve">the development </w:t>
            </w:r>
            <w:r w:rsidR="00427708">
              <w:rPr>
                <w:rFonts w:cs="Arial"/>
                <w:sz w:val="20"/>
                <w:szCs w:val="20"/>
                <w:lang w:eastAsia="en-AU"/>
              </w:rPr>
              <w:t>will</w:t>
            </w:r>
            <w:r w:rsidR="00012571">
              <w:rPr>
                <w:rFonts w:cs="Arial"/>
                <w:sz w:val="20"/>
                <w:szCs w:val="20"/>
                <w:lang w:eastAsia="en-AU"/>
              </w:rPr>
              <w:t xml:space="preserve"> have no detrimental impacts on the operation of the surrounding street network.</w:t>
            </w:r>
            <w:r w:rsidR="00EC57A7">
              <w:rPr>
                <w:rFonts w:cs="Arial"/>
                <w:sz w:val="20"/>
                <w:szCs w:val="20"/>
                <w:lang w:eastAsia="en-AU"/>
              </w:rPr>
              <w:t xml:space="preserve"> The revised report was re-sent to </w:t>
            </w:r>
            <w:proofErr w:type="spellStart"/>
            <w:r>
              <w:rPr>
                <w:rFonts w:cs="Arial"/>
                <w:sz w:val="20"/>
                <w:szCs w:val="20"/>
                <w:lang w:eastAsia="en-AU"/>
              </w:rPr>
              <w:t>TfNSW</w:t>
            </w:r>
            <w:proofErr w:type="spellEnd"/>
            <w:r w:rsidR="00EC57A7">
              <w:rPr>
                <w:rFonts w:cs="Arial"/>
                <w:sz w:val="20"/>
                <w:szCs w:val="20"/>
                <w:lang w:eastAsia="en-AU"/>
              </w:rPr>
              <w:t xml:space="preserve">, who have not </w:t>
            </w:r>
            <w:r w:rsidR="00012571">
              <w:rPr>
                <w:rFonts w:cs="Arial"/>
                <w:sz w:val="20"/>
                <w:szCs w:val="20"/>
                <w:lang w:eastAsia="en-AU"/>
              </w:rPr>
              <w:t>raise</w:t>
            </w:r>
            <w:r w:rsidR="00EC57A7">
              <w:rPr>
                <w:rFonts w:cs="Arial"/>
                <w:sz w:val="20"/>
                <w:szCs w:val="20"/>
                <w:lang w:eastAsia="en-AU"/>
              </w:rPr>
              <w:t>d</w:t>
            </w:r>
            <w:r w:rsidR="00012571">
              <w:rPr>
                <w:rFonts w:cs="Arial"/>
                <w:sz w:val="20"/>
                <w:szCs w:val="20"/>
                <w:lang w:eastAsia="en-AU"/>
              </w:rPr>
              <w:t xml:space="preserve"> any further concerns.</w:t>
            </w:r>
            <w:r>
              <w:rPr>
                <w:rFonts w:cs="Arial"/>
                <w:sz w:val="20"/>
                <w:szCs w:val="20"/>
                <w:lang w:eastAsia="en-AU"/>
              </w:rPr>
              <w:t xml:space="preserve"> </w:t>
            </w:r>
          </w:p>
        </w:tc>
        <w:tc>
          <w:tcPr>
            <w:tcW w:w="1843" w:type="dxa"/>
          </w:tcPr>
          <w:p w14:paraId="4DD51567" w14:textId="72CDB760" w:rsidR="00A20B4A" w:rsidRPr="00565A1C" w:rsidRDefault="00813B18" w:rsidP="003E0A71">
            <w:pPr>
              <w:spacing w:before="20" w:after="20"/>
              <w:jc w:val="center"/>
              <w:rPr>
                <w:rFonts w:cs="Arial"/>
                <w:bCs/>
                <w:sz w:val="20"/>
                <w:szCs w:val="20"/>
                <w:lang w:eastAsia="en-AU"/>
              </w:rPr>
            </w:pPr>
            <w:r>
              <w:rPr>
                <w:rFonts w:cs="Arial"/>
                <w:bCs/>
                <w:sz w:val="20"/>
                <w:szCs w:val="20"/>
                <w:lang w:eastAsia="en-AU"/>
              </w:rPr>
              <w:lastRenderedPageBreak/>
              <w:t>N/A</w:t>
            </w:r>
          </w:p>
        </w:tc>
      </w:tr>
      <w:tr w:rsidR="0028423A" w:rsidRPr="00C57030" w14:paraId="6A402630" w14:textId="77777777" w:rsidTr="00EB4AF6">
        <w:trPr>
          <w:trHeight w:val="214"/>
        </w:trPr>
        <w:tc>
          <w:tcPr>
            <w:tcW w:w="3970" w:type="dxa"/>
            <w:shd w:val="clear" w:color="auto" w:fill="auto"/>
          </w:tcPr>
          <w:p w14:paraId="4913381A" w14:textId="2AFFB758" w:rsidR="0028423A" w:rsidRDefault="0028423A" w:rsidP="00EB4AF6">
            <w:pPr>
              <w:shd w:val="clear" w:color="auto" w:fill="FFFFFF"/>
              <w:spacing w:before="20" w:after="20"/>
              <w:jc w:val="both"/>
              <w:rPr>
                <w:rFonts w:cs="Arial"/>
                <w:b/>
                <w:bCs/>
                <w:color w:val="000000"/>
                <w:sz w:val="20"/>
                <w:szCs w:val="20"/>
                <w:lang w:eastAsia="en-AU"/>
              </w:rPr>
            </w:pPr>
            <w:r>
              <w:rPr>
                <w:rFonts w:cs="Arial"/>
                <w:b/>
                <w:bCs/>
                <w:color w:val="000000"/>
                <w:sz w:val="20"/>
                <w:szCs w:val="20"/>
                <w:lang w:eastAsia="en-AU"/>
              </w:rPr>
              <w:t xml:space="preserve">2.124A Development permitted with consent – generally </w:t>
            </w:r>
          </w:p>
          <w:p w14:paraId="452CBABC" w14:textId="77777777" w:rsidR="0028423A" w:rsidRDefault="0028423A" w:rsidP="00EB4AF6">
            <w:pPr>
              <w:shd w:val="clear" w:color="auto" w:fill="FFFFFF"/>
              <w:spacing w:before="20" w:after="20"/>
              <w:jc w:val="both"/>
              <w:rPr>
                <w:rFonts w:cs="Arial"/>
                <w:b/>
                <w:bCs/>
                <w:color w:val="000000"/>
                <w:sz w:val="20"/>
                <w:szCs w:val="20"/>
                <w:lang w:eastAsia="en-AU"/>
              </w:rPr>
            </w:pPr>
          </w:p>
          <w:p w14:paraId="09CE50D2" w14:textId="28042274" w:rsidR="0028423A" w:rsidRDefault="0028423A" w:rsidP="00EB4AF6">
            <w:pPr>
              <w:shd w:val="clear" w:color="auto" w:fill="FFFFFF"/>
              <w:spacing w:before="20" w:after="20"/>
              <w:jc w:val="both"/>
              <w:rPr>
                <w:rFonts w:cs="Arial"/>
                <w:color w:val="000000"/>
                <w:sz w:val="20"/>
                <w:szCs w:val="20"/>
                <w:lang w:eastAsia="en-AU"/>
              </w:rPr>
            </w:pPr>
            <w:r>
              <w:rPr>
                <w:rFonts w:cs="Arial"/>
                <w:color w:val="000000"/>
                <w:sz w:val="20"/>
                <w:szCs w:val="20"/>
                <w:lang w:eastAsia="en-AU"/>
              </w:rPr>
              <w:t xml:space="preserve">The installation of electric vehicle </w:t>
            </w:r>
            <w:r w:rsidR="00070762">
              <w:rPr>
                <w:rFonts w:cs="Arial"/>
                <w:color w:val="000000"/>
                <w:sz w:val="20"/>
                <w:szCs w:val="20"/>
                <w:lang w:eastAsia="en-AU"/>
              </w:rPr>
              <w:t xml:space="preserve">(EV) </w:t>
            </w:r>
            <w:r>
              <w:rPr>
                <w:rFonts w:cs="Arial"/>
                <w:color w:val="000000"/>
                <w:sz w:val="20"/>
                <w:szCs w:val="20"/>
                <w:lang w:eastAsia="en-AU"/>
              </w:rPr>
              <w:t xml:space="preserve">charging units may </w:t>
            </w:r>
            <w:r w:rsidR="00246D1F">
              <w:rPr>
                <w:rFonts w:cs="Arial"/>
                <w:color w:val="000000"/>
                <w:sz w:val="20"/>
                <w:szCs w:val="20"/>
                <w:lang w:eastAsia="en-AU"/>
              </w:rPr>
              <w:t>be carried out with consent if the unit(s) do not obstruct:</w:t>
            </w:r>
          </w:p>
          <w:p w14:paraId="485CD08B" w14:textId="77777777" w:rsidR="00246D1F" w:rsidRDefault="00246D1F" w:rsidP="00EB4AF6">
            <w:pPr>
              <w:shd w:val="clear" w:color="auto" w:fill="FFFFFF"/>
              <w:spacing w:before="20" w:after="20"/>
              <w:jc w:val="both"/>
              <w:rPr>
                <w:rFonts w:cs="Arial"/>
                <w:color w:val="000000"/>
                <w:sz w:val="20"/>
                <w:szCs w:val="20"/>
                <w:lang w:eastAsia="en-AU"/>
              </w:rPr>
            </w:pPr>
          </w:p>
          <w:p w14:paraId="40ED8E89" w14:textId="7481E1CD" w:rsidR="00246D1F" w:rsidRDefault="00246D1F" w:rsidP="00C3584E">
            <w:pPr>
              <w:pStyle w:val="ListParagraph"/>
              <w:numPr>
                <w:ilvl w:val="0"/>
                <w:numId w:val="12"/>
              </w:numPr>
              <w:shd w:val="clear" w:color="auto" w:fill="FFFFFF"/>
              <w:spacing w:before="20" w:after="20"/>
              <w:ind w:left="345" w:hanging="345"/>
              <w:jc w:val="both"/>
              <w:rPr>
                <w:rFonts w:cs="Arial"/>
                <w:color w:val="000000"/>
                <w:sz w:val="20"/>
                <w:szCs w:val="20"/>
                <w:lang w:eastAsia="en-AU"/>
              </w:rPr>
            </w:pPr>
            <w:r w:rsidRPr="00246D1F">
              <w:rPr>
                <w:rFonts w:cs="Arial"/>
                <w:color w:val="000000"/>
                <w:sz w:val="20"/>
                <w:szCs w:val="20"/>
                <w:lang w:eastAsia="en-AU"/>
              </w:rPr>
              <w:t xml:space="preserve">vehicular, cyclist or pedestrian access to or from, or entry into, a </w:t>
            </w:r>
            <w:proofErr w:type="gramStart"/>
            <w:r w:rsidRPr="00246D1F">
              <w:rPr>
                <w:rFonts w:cs="Arial"/>
                <w:color w:val="000000"/>
                <w:sz w:val="20"/>
                <w:szCs w:val="20"/>
                <w:lang w:eastAsia="en-AU"/>
              </w:rPr>
              <w:t>building;</w:t>
            </w:r>
            <w:proofErr w:type="gramEnd"/>
          </w:p>
          <w:p w14:paraId="35C072FA" w14:textId="77777777" w:rsidR="00246D1F" w:rsidRDefault="00246D1F" w:rsidP="00246D1F">
            <w:pPr>
              <w:pStyle w:val="ListParagraph"/>
              <w:shd w:val="clear" w:color="auto" w:fill="FFFFFF"/>
              <w:spacing w:before="20" w:after="20"/>
              <w:ind w:left="345" w:hanging="345"/>
              <w:jc w:val="both"/>
              <w:rPr>
                <w:rFonts w:cs="Arial"/>
                <w:color w:val="000000"/>
                <w:sz w:val="20"/>
                <w:szCs w:val="20"/>
                <w:lang w:eastAsia="en-AU"/>
              </w:rPr>
            </w:pPr>
          </w:p>
          <w:p w14:paraId="18742E70" w14:textId="0989EB0C" w:rsidR="00246D1F" w:rsidRDefault="00246D1F" w:rsidP="00C3584E">
            <w:pPr>
              <w:pStyle w:val="ListParagraph"/>
              <w:numPr>
                <w:ilvl w:val="0"/>
                <w:numId w:val="12"/>
              </w:numPr>
              <w:shd w:val="clear" w:color="auto" w:fill="FFFFFF"/>
              <w:spacing w:before="20" w:after="20"/>
              <w:ind w:left="345" w:hanging="345"/>
              <w:jc w:val="both"/>
              <w:rPr>
                <w:rFonts w:cs="Arial"/>
                <w:color w:val="000000"/>
                <w:sz w:val="20"/>
                <w:szCs w:val="20"/>
                <w:lang w:eastAsia="en-AU"/>
              </w:rPr>
            </w:pPr>
            <w:r w:rsidRPr="00246D1F">
              <w:rPr>
                <w:rFonts w:cs="Arial"/>
                <w:color w:val="000000"/>
                <w:sz w:val="20"/>
                <w:szCs w:val="20"/>
                <w:lang w:eastAsia="en-AU"/>
              </w:rPr>
              <w:t xml:space="preserve">cyclist or pedestrian movement along a cycleway or </w:t>
            </w:r>
            <w:proofErr w:type="gramStart"/>
            <w:r w:rsidRPr="00246D1F">
              <w:rPr>
                <w:rFonts w:cs="Arial"/>
                <w:color w:val="000000"/>
                <w:sz w:val="20"/>
                <w:szCs w:val="20"/>
                <w:lang w:eastAsia="en-AU"/>
              </w:rPr>
              <w:t>footpath;</w:t>
            </w:r>
            <w:proofErr w:type="gramEnd"/>
          </w:p>
          <w:p w14:paraId="39CA0C3D" w14:textId="77777777" w:rsidR="00246D1F" w:rsidRPr="00246D1F" w:rsidRDefault="00246D1F" w:rsidP="00246D1F">
            <w:pPr>
              <w:pStyle w:val="ListParagraph"/>
              <w:rPr>
                <w:rFonts w:cs="Arial"/>
                <w:color w:val="000000"/>
                <w:sz w:val="20"/>
                <w:szCs w:val="20"/>
                <w:lang w:eastAsia="en-AU"/>
              </w:rPr>
            </w:pPr>
          </w:p>
          <w:p w14:paraId="21309C63" w14:textId="07643BF1" w:rsidR="00246D1F" w:rsidRPr="00246D1F" w:rsidRDefault="00246D1F" w:rsidP="00C3584E">
            <w:pPr>
              <w:pStyle w:val="ListParagraph"/>
              <w:numPr>
                <w:ilvl w:val="0"/>
                <w:numId w:val="12"/>
              </w:numPr>
              <w:shd w:val="clear" w:color="auto" w:fill="FFFFFF"/>
              <w:spacing w:before="20" w:after="20"/>
              <w:ind w:left="345" w:hanging="345"/>
              <w:jc w:val="both"/>
              <w:rPr>
                <w:rFonts w:cs="Arial"/>
                <w:color w:val="000000"/>
                <w:sz w:val="20"/>
                <w:szCs w:val="20"/>
                <w:lang w:eastAsia="en-AU"/>
              </w:rPr>
            </w:pPr>
            <w:r w:rsidRPr="00246D1F">
              <w:rPr>
                <w:rFonts w:cs="Arial"/>
                <w:color w:val="000000"/>
                <w:sz w:val="20"/>
                <w:szCs w:val="20"/>
                <w:lang w:eastAsia="en-AU"/>
              </w:rPr>
              <w:t xml:space="preserve">any structure, device, </w:t>
            </w:r>
            <w:proofErr w:type="gramStart"/>
            <w:r w:rsidRPr="00246D1F">
              <w:rPr>
                <w:rFonts w:cs="Arial"/>
                <w:color w:val="000000"/>
                <w:sz w:val="20"/>
                <w:szCs w:val="20"/>
                <w:lang w:eastAsia="en-AU"/>
              </w:rPr>
              <w:t>fixture</w:t>
            </w:r>
            <w:proofErr w:type="gramEnd"/>
            <w:r w:rsidRPr="00246D1F">
              <w:rPr>
                <w:rFonts w:cs="Arial"/>
                <w:color w:val="000000"/>
                <w:sz w:val="20"/>
                <w:szCs w:val="20"/>
                <w:lang w:eastAsia="en-AU"/>
              </w:rPr>
              <w:t xml:space="preserve"> or equipment used for firefighting or fire protection, including a fire hydrant.</w:t>
            </w:r>
          </w:p>
        </w:tc>
        <w:tc>
          <w:tcPr>
            <w:tcW w:w="3969" w:type="dxa"/>
          </w:tcPr>
          <w:p w14:paraId="7C5857CC" w14:textId="15BB2B56" w:rsidR="0032153D" w:rsidRDefault="0032153D" w:rsidP="003E0A71">
            <w:pPr>
              <w:spacing w:before="20" w:after="20"/>
              <w:jc w:val="both"/>
              <w:rPr>
                <w:rFonts w:cs="Arial"/>
                <w:sz w:val="20"/>
                <w:szCs w:val="20"/>
                <w:lang w:eastAsia="en-AU"/>
              </w:rPr>
            </w:pPr>
            <w:r>
              <w:rPr>
                <w:rFonts w:cs="Arial"/>
                <w:sz w:val="20"/>
                <w:szCs w:val="20"/>
                <w:lang w:eastAsia="en-AU"/>
              </w:rPr>
              <w:t>Consent is being sought for four</w:t>
            </w:r>
            <w:r w:rsidR="00070762">
              <w:rPr>
                <w:rFonts w:cs="Arial"/>
                <w:sz w:val="20"/>
                <w:szCs w:val="20"/>
                <w:lang w:eastAsia="en-AU"/>
              </w:rPr>
              <w:t xml:space="preserve"> EV </w:t>
            </w:r>
            <w:r w:rsidR="00246D1F">
              <w:rPr>
                <w:rFonts w:cs="Arial"/>
                <w:sz w:val="20"/>
                <w:szCs w:val="20"/>
                <w:lang w:eastAsia="en-AU"/>
              </w:rPr>
              <w:t xml:space="preserve">charging bays (spaces 38 – 41) </w:t>
            </w:r>
            <w:r>
              <w:rPr>
                <w:rFonts w:cs="Arial"/>
                <w:sz w:val="20"/>
                <w:szCs w:val="20"/>
                <w:lang w:eastAsia="en-AU"/>
              </w:rPr>
              <w:t xml:space="preserve">near the </w:t>
            </w:r>
            <w:r w:rsidR="00844E1B">
              <w:rPr>
                <w:rFonts w:cs="Arial"/>
                <w:sz w:val="20"/>
                <w:szCs w:val="20"/>
                <w:lang w:eastAsia="en-AU"/>
              </w:rPr>
              <w:t>c</w:t>
            </w:r>
            <w:r>
              <w:rPr>
                <w:rFonts w:cs="Arial"/>
                <w:sz w:val="20"/>
                <w:szCs w:val="20"/>
                <w:lang w:eastAsia="en-AU"/>
              </w:rPr>
              <w:t>ar park</w:t>
            </w:r>
            <w:r w:rsidR="00844E1B">
              <w:rPr>
                <w:rFonts w:cs="Arial"/>
                <w:sz w:val="20"/>
                <w:szCs w:val="20"/>
                <w:lang w:eastAsia="en-AU"/>
              </w:rPr>
              <w:t xml:space="preserve"> entry</w:t>
            </w:r>
            <w:r>
              <w:rPr>
                <w:rFonts w:cs="Arial"/>
                <w:sz w:val="20"/>
                <w:szCs w:val="20"/>
                <w:lang w:eastAsia="en-AU"/>
              </w:rPr>
              <w:t>.</w:t>
            </w:r>
          </w:p>
          <w:p w14:paraId="3102AC56" w14:textId="77777777" w:rsidR="0032153D" w:rsidRDefault="0032153D" w:rsidP="003E0A71">
            <w:pPr>
              <w:spacing w:before="20" w:after="20"/>
              <w:jc w:val="both"/>
              <w:rPr>
                <w:rFonts w:cs="Arial"/>
                <w:sz w:val="20"/>
                <w:szCs w:val="20"/>
                <w:lang w:eastAsia="en-AU"/>
              </w:rPr>
            </w:pPr>
          </w:p>
          <w:p w14:paraId="671A8954" w14:textId="6D48BCA0" w:rsidR="0032153D" w:rsidRDefault="0032153D" w:rsidP="003E0A71">
            <w:pPr>
              <w:spacing w:before="20" w:after="20"/>
              <w:jc w:val="both"/>
              <w:rPr>
                <w:rFonts w:cs="Arial"/>
                <w:sz w:val="20"/>
                <w:szCs w:val="20"/>
                <w:lang w:eastAsia="en-AU"/>
              </w:rPr>
            </w:pPr>
            <w:r>
              <w:rPr>
                <w:rFonts w:cs="Arial"/>
                <w:sz w:val="20"/>
                <w:szCs w:val="20"/>
                <w:lang w:eastAsia="en-AU"/>
              </w:rPr>
              <w:t>Th</w:t>
            </w:r>
            <w:r w:rsidR="00844E1B">
              <w:rPr>
                <w:rFonts w:cs="Arial"/>
                <w:sz w:val="20"/>
                <w:szCs w:val="20"/>
                <w:lang w:eastAsia="en-AU"/>
              </w:rPr>
              <w:t xml:space="preserve">ese spaces </w:t>
            </w:r>
            <w:r w:rsidR="00070762">
              <w:rPr>
                <w:rFonts w:cs="Arial"/>
                <w:sz w:val="20"/>
                <w:szCs w:val="20"/>
                <w:lang w:eastAsia="en-AU"/>
              </w:rPr>
              <w:t>will not obstruct access into the car park or building</w:t>
            </w:r>
            <w:r w:rsidR="00844E1B">
              <w:rPr>
                <w:rFonts w:cs="Arial"/>
                <w:sz w:val="20"/>
                <w:szCs w:val="20"/>
                <w:lang w:eastAsia="en-AU"/>
              </w:rPr>
              <w:t>;</w:t>
            </w:r>
            <w:r w:rsidR="00070762">
              <w:rPr>
                <w:rFonts w:cs="Arial"/>
                <w:sz w:val="20"/>
                <w:szCs w:val="20"/>
                <w:lang w:eastAsia="en-AU"/>
              </w:rPr>
              <w:t xml:space="preserve"> </w:t>
            </w:r>
            <w:proofErr w:type="gramStart"/>
            <w:r>
              <w:rPr>
                <w:rFonts w:cs="Arial"/>
                <w:sz w:val="20"/>
                <w:szCs w:val="20"/>
                <w:lang w:eastAsia="en-AU"/>
              </w:rPr>
              <w:t>however</w:t>
            </w:r>
            <w:proofErr w:type="gramEnd"/>
            <w:r>
              <w:rPr>
                <w:rFonts w:cs="Arial"/>
                <w:sz w:val="20"/>
                <w:szCs w:val="20"/>
                <w:lang w:eastAsia="en-AU"/>
              </w:rPr>
              <w:t xml:space="preserve"> a condition is recommended that spaces 01 to 04 and 40 to 43 be signposted for </w:t>
            </w:r>
            <w:r w:rsidRPr="00844E1B">
              <w:rPr>
                <w:rFonts w:cs="Arial"/>
                <w:sz w:val="20"/>
                <w:szCs w:val="20"/>
                <w:u w:val="single"/>
                <w:lang w:eastAsia="en-AU"/>
              </w:rPr>
              <w:t>staff parking only</w:t>
            </w:r>
            <w:r>
              <w:rPr>
                <w:rFonts w:cs="Arial"/>
                <w:sz w:val="20"/>
                <w:szCs w:val="20"/>
                <w:lang w:eastAsia="en-AU"/>
              </w:rPr>
              <w:t xml:space="preserve">, to prevent excessive queuing in the driveway off Gregory Hills Drive in peak periods. </w:t>
            </w:r>
          </w:p>
          <w:p w14:paraId="7D6864EA" w14:textId="77777777" w:rsidR="0032153D" w:rsidRDefault="0032153D" w:rsidP="003E0A71">
            <w:pPr>
              <w:spacing w:before="20" w:after="20"/>
              <w:jc w:val="both"/>
              <w:rPr>
                <w:rFonts w:cs="Arial"/>
                <w:sz w:val="20"/>
                <w:szCs w:val="20"/>
                <w:lang w:eastAsia="en-AU"/>
              </w:rPr>
            </w:pPr>
          </w:p>
          <w:p w14:paraId="60EC532F" w14:textId="0EB84F08" w:rsidR="00070762" w:rsidRDefault="0032153D" w:rsidP="0078659C">
            <w:pPr>
              <w:spacing w:before="20" w:after="20"/>
              <w:jc w:val="both"/>
              <w:rPr>
                <w:rFonts w:cs="Arial"/>
                <w:sz w:val="20"/>
                <w:szCs w:val="20"/>
                <w:lang w:eastAsia="en-AU"/>
              </w:rPr>
            </w:pPr>
            <w:r>
              <w:rPr>
                <w:rFonts w:cs="Arial"/>
                <w:sz w:val="20"/>
                <w:szCs w:val="20"/>
                <w:lang w:eastAsia="en-AU"/>
              </w:rPr>
              <w:t>The EV spaces will not impede cyclists or pedestrian access into the building</w:t>
            </w:r>
            <w:r w:rsidR="00844E1B">
              <w:rPr>
                <w:rFonts w:cs="Arial"/>
                <w:sz w:val="20"/>
                <w:szCs w:val="20"/>
                <w:lang w:eastAsia="en-AU"/>
              </w:rPr>
              <w:t>,</w:t>
            </w:r>
            <w:r>
              <w:rPr>
                <w:rFonts w:cs="Arial"/>
                <w:sz w:val="20"/>
                <w:szCs w:val="20"/>
                <w:lang w:eastAsia="en-AU"/>
              </w:rPr>
              <w:t xml:space="preserve"> or any paths.</w:t>
            </w:r>
            <w:r w:rsidR="0078659C">
              <w:rPr>
                <w:rFonts w:cs="Arial"/>
                <w:sz w:val="20"/>
                <w:szCs w:val="20"/>
                <w:lang w:eastAsia="en-AU"/>
              </w:rPr>
              <w:t xml:space="preserve"> They </w:t>
            </w:r>
            <w:r>
              <w:rPr>
                <w:rFonts w:cs="Arial"/>
                <w:sz w:val="20"/>
                <w:szCs w:val="20"/>
                <w:lang w:eastAsia="en-AU"/>
              </w:rPr>
              <w:t xml:space="preserve">will </w:t>
            </w:r>
            <w:r w:rsidR="00844E1B">
              <w:rPr>
                <w:rFonts w:cs="Arial"/>
                <w:sz w:val="20"/>
                <w:szCs w:val="20"/>
                <w:lang w:eastAsia="en-AU"/>
              </w:rPr>
              <w:t xml:space="preserve">also </w:t>
            </w:r>
            <w:r>
              <w:rPr>
                <w:rFonts w:cs="Arial"/>
                <w:sz w:val="20"/>
                <w:szCs w:val="20"/>
                <w:lang w:eastAsia="en-AU"/>
              </w:rPr>
              <w:t>not obstruct any firefighting equipment, including the fire hydrant booster located in the landscap</w:t>
            </w:r>
            <w:r w:rsidR="00844E1B">
              <w:rPr>
                <w:rFonts w:cs="Arial"/>
                <w:sz w:val="20"/>
                <w:szCs w:val="20"/>
                <w:lang w:eastAsia="en-AU"/>
              </w:rPr>
              <w:t xml:space="preserve">ing </w:t>
            </w:r>
            <w:r>
              <w:rPr>
                <w:rFonts w:cs="Arial"/>
                <w:sz w:val="20"/>
                <w:szCs w:val="20"/>
                <w:lang w:eastAsia="en-AU"/>
              </w:rPr>
              <w:t xml:space="preserve">between the </w:t>
            </w:r>
            <w:r w:rsidR="0078659C">
              <w:rPr>
                <w:rFonts w:cs="Arial"/>
                <w:sz w:val="20"/>
                <w:szCs w:val="20"/>
                <w:lang w:eastAsia="en-AU"/>
              </w:rPr>
              <w:t xml:space="preserve">front setback and the </w:t>
            </w:r>
            <w:r>
              <w:rPr>
                <w:rFonts w:cs="Arial"/>
                <w:sz w:val="20"/>
                <w:szCs w:val="20"/>
                <w:lang w:eastAsia="en-AU"/>
              </w:rPr>
              <w:t>driveway.</w:t>
            </w:r>
          </w:p>
        </w:tc>
        <w:tc>
          <w:tcPr>
            <w:tcW w:w="1843" w:type="dxa"/>
          </w:tcPr>
          <w:p w14:paraId="65402E61" w14:textId="00CFD056" w:rsidR="0028423A" w:rsidRDefault="0028423A" w:rsidP="003E0A71">
            <w:pPr>
              <w:spacing w:before="20" w:after="20"/>
              <w:jc w:val="center"/>
              <w:rPr>
                <w:rFonts w:cs="Arial"/>
                <w:bCs/>
                <w:sz w:val="20"/>
                <w:szCs w:val="20"/>
                <w:lang w:eastAsia="en-AU"/>
              </w:rPr>
            </w:pPr>
            <w:r>
              <w:rPr>
                <w:rFonts w:cs="Arial"/>
                <w:bCs/>
                <w:sz w:val="20"/>
                <w:szCs w:val="20"/>
                <w:lang w:eastAsia="en-AU"/>
              </w:rPr>
              <w:t>Yes</w:t>
            </w:r>
          </w:p>
        </w:tc>
      </w:tr>
      <w:tr w:rsidR="0013758C" w:rsidRPr="00C57030" w14:paraId="0E982259" w14:textId="77777777" w:rsidTr="005F6A05">
        <w:trPr>
          <w:trHeight w:val="214"/>
        </w:trPr>
        <w:tc>
          <w:tcPr>
            <w:tcW w:w="3970" w:type="dxa"/>
            <w:shd w:val="clear" w:color="auto" w:fill="auto"/>
          </w:tcPr>
          <w:p w14:paraId="2BC47E01" w14:textId="354969C6" w:rsidR="0013758C" w:rsidRPr="00C81D36" w:rsidRDefault="00C3584E" w:rsidP="005F6A05">
            <w:pPr>
              <w:shd w:val="clear" w:color="auto" w:fill="FFFFFF"/>
              <w:spacing w:before="20" w:after="20"/>
              <w:jc w:val="both"/>
              <w:rPr>
                <w:rFonts w:cs="Arial"/>
                <w:b/>
                <w:bCs/>
                <w:color w:val="000000"/>
                <w:sz w:val="20"/>
                <w:szCs w:val="20"/>
                <w:lang w:eastAsia="en-AU"/>
              </w:rPr>
            </w:pPr>
            <w:r>
              <w:rPr>
                <w:rFonts w:cs="Arial"/>
                <w:b/>
                <w:bCs/>
                <w:color w:val="000000"/>
                <w:sz w:val="20"/>
                <w:szCs w:val="20"/>
                <w:lang w:eastAsia="en-AU"/>
              </w:rPr>
              <w:t xml:space="preserve">3.22 Centre-based </w:t>
            </w:r>
            <w:proofErr w:type="gramStart"/>
            <w:r>
              <w:rPr>
                <w:rFonts w:cs="Arial"/>
                <w:b/>
                <w:bCs/>
                <w:color w:val="000000"/>
                <w:sz w:val="20"/>
                <w:szCs w:val="20"/>
                <w:lang w:eastAsia="en-AU"/>
              </w:rPr>
              <w:t>child care</w:t>
            </w:r>
            <w:proofErr w:type="gramEnd"/>
            <w:r>
              <w:rPr>
                <w:rFonts w:cs="Arial"/>
                <w:b/>
                <w:bCs/>
                <w:color w:val="000000"/>
                <w:sz w:val="20"/>
                <w:szCs w:val="20"/>
                <w:lang w:eastAsia="en-AU"/>
              </w:rPr>
              <w:t xml:space="preserve"> facility – concurrence of Regulatory Authority required for certain development</w:t>
            </w:r>
            <w:r w:rsidR="0013758C" w:rsidRPr="00C81D36">
              <w:rPr>
                <w:rFonts w:cs="Arial"/>
                <w:b/>
                <w:bCs/>
                <w:color w:val="000000"/>
                <w:sz w:val="20"/>
                <w:szCs w:val="20"/>
                <w:lang w:eastAsia="en-AU"/>
              </w:rPr>
              <w:t xml:space="preserve"> </w:t>
            </w:r>
          </w:p>
          <w:p w14:paraId="2C22AF80" w14:textId="77777777" w:rsidR="0013758C" w:rsidRDefault="0013758C" w:rsidP="005F6A05">
            <w:pPr>
              <w:shd w:val="clear" w:color="auto" w:fill="FFFFFF"/>
              <w:spacing w:before="20" w:after="20"/>
              <w:jc w:val="both"/>
              <w:rPr>
                <w:rFonts w:cs="Arial"/>
                <w:color w:val="000000"/>
                <w:sz w:val="20"/>
                <w:szCs w:val="20"/>
                <w:lang w:eastAsia="en-AU"/>
              </w:rPr>
            </w:pPr>
          </w:p>
          <w:p w14:paraId="00452BC6" w14:textId="77777777" w:rsidR="0013758C" w:rsidRDefault="00C7091B" w:rsidP="005F6A05">
            <w:pPr>
              <w:shd w:val="clear" w:color="auto" w:fill="FFFFFF"/>
              <w:spacing w:before="20" w:after="20"/>
              <w:jc w:val="both"/>
              <w:rPr>
                <w:rFonts w:cs="Arial"/>
                <w:color w:val="000000"/>
                <w:sz w:val="20"/>
                <w:szCs w:val="20"/>
                <w:lang w:eastAsia="en-AU"/>
              </w:rPr>
            </w:pPr>
            <w:r>
              <w:rPr>
                <w:rFonts w:cs="Arial"/>
                <w:color w:val="000000"/>
                <w:sz w:val="20"/>
                <w:szCs w:val="20"/>
                <w:lang w:eastAsia="en-AU"/>
              </w:rPr>
              <w:t xml:space="preserve">Concurrence from the </w:t>
            </w:r>
            <w:r w:rsidRPr="00C7091B">
              <w:rPr>
                <w:rFonts w:cs="Arial"/>
                <w:color w:val="000000"/>
                <w:sz w:val="20"/>
                <w:szCs w:val="20"/>
                <w:lang w:eastAsia="en-AU"/>
              </w:rPr>
              <w:t>Regulatory Authority</w:t>
            </w:r>
            <w:r>
              <w:rPr>
                <w:rFonts w:cs="Arial"/>
                <w:color w:val="000000"/>
                <w:sz w:val="20"/>
                <w:szCs w:val="20"/>
                <w:lang w:eastAsia="en-AU"/>
              </w:rPr>
              <w:t xml:space="preserve"> for NSW</w:t>
            </w:r>
            <w:r w:rsidRPr="00C7091B">
              <w:rPr>
                <w:rFonts w:cs="Arial"/>
                <w:color w:val="000000"/>
                <w:sz w:val="20"/>
                <w:szCs w:val="20"/>
                <w:lang w:eastAsia="en-AU"/>
              </w:rPr>
              <w:t xml:space="preserve"> i</w:t>
            </w:r>
            <w:r>
              <w:rPr>
                <w:rFonts w:cs="Arial"/>
                <w:color w:val="000000"/>
                <w:sz w:val="20"/>
                <w:szCs w:val="20"/>
                <w:lang w:eastAsia="en-AU"/>
              </w:rPr>
              <w:t>s required if:</w:t>
            </w:r>
          </w:p>
          <w:p w14:paraId="1CA09060" w14:textId="77777777" w:rsidR="00C7091B" w:rsidRDefault="00C7091B" w:rsidP="005F6A05">
            <w:pPr>
              <w:shd w:val="clear" w:color="auto" w:fill="FFFFFF"/>
              <w:spacing w:before="20" w:after="20"/>
              <w:jc w:val="both"/>
              <w:rPr>
                <w:rFonts w:cs="Arial"/>
                <w:color w:val="000000"/>
                <w:sz w:val="20"/>
                <w:szCs w:val="20"/>
                <w:lang w:eastAsia="en-AU"/>
              </w:rPr>
            </w:pPr>
          </w:p>
          <w:p w14:paraId="19CEBBF9" w14:textId="13AE39B1" w:rsidR="00C7091B" w:rsidRDefault="00C7091B" w:rsidP="005F6A05">
            <w:pPr>
              <w:pStyle w:val="ListParagraph"/>
              <w:numPr>
                <w:ilvl w:val="0"/>
                <w:numId w:val="13"/>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 xml:space="preserve">The </w:t>
            </w:r>
            <w:r w:rsidR="00AE70BB">
              <w:rPr>
                <w:rFonts w:cs="Arial"/>
                <w:color w:val="000000"/>
                <w:sz w:val="20"/>
                <w:szCs w:val="20"/>
                <w:lang w:eastAsia="en-AU"/>
              </w:rPr>
              <w:t xml:space="preserve">indoor unencumbered space requirements </w:t>
            </w:r>
            <w:r w:rsidR="00163327">
              <w:rPr>
                <w:rFonts w:cs="Arial"/>
                <w:color w:val="000000"/>
                <w:sz w:val="20"/>
                <w:szCs w:val="20"/>
                <w:lang w:eastAsia="en-AU"/>
              </w:rPr>
              <w:t xml:space="preserve">in </w:t>
            </w:r>
            <w:r w:rsidR="00AE70BB">
              <w:rPr>
                <w:rFonts w:cs="Arial"/>
                <w:color w:val="000000"/>
                <w:sz w:val="20"/>
                <w:szCs w:val="20"/>
                <w:lang w:eastAsia="en-AU"/>
              </w:rPr>
              <w:t xml:space="preserve">Section 107 </w:t>
            </w:r>
            <w:r>
              <w:rPr>
                <w:rFonts w:cs="Arial"/>
                <w:color w:val="000000"/>
                <w:sz w:val="20"/>
                <w:szCs w:val="20"/>
                <w:lang w:eastAsia="en-AU"/>
              </w:rPr>
              <w:t>of the Education and Care Services National Regulations</w:t>
            </w:r>
            <w:r w:rsidR="00AE70BB">
              <w:rPr>
                <w:rFonts w:cs="Arial"/>
                <w:color w:val="000000"/>
                <w:sz w:val="20"/>
                <w:szCs w:val="20"/>
                <w:lang w:eastAsia="en-AU"/>
              </w:rPr>
              <w:t xml:space="preserve"> are not </w:t>
            </w:r>
            <w:r w:rsidR="00163327">
              <w:rPr>
                <w:rFonts w:cs="Arial"/>
                <w:color w:val="000000"/>
                <w:sz w:val="20"/>
                <w:szCs w:val="20"/>
                <w:lang w:eastAsia="en-AU"/>
              </w:rPr>
              <w:t>achieved</w:t>
            </w:r>
            <w:r>
              <w:rPr>
                <w:rFonts w:cs="Arial"/>
                <w:color w:val="000000"/>
                <w:sz w:val="20"/>
                <w:szCs w:val="20"/>
                <w:lang w:eastAsia="en-AU"/>
              </w:rPr>
              <w:t>; or</w:t>
            </w:r>
          </w:p>
          <w:p w14:paraId="5460C7A3" w14:textId="77777777" w:rsidR="00C7091B" w:rsidRDefault="00C7091B" w:rsidP="005F6A05">
            <w:pPr>
              <w:pStyle w:val="ListParagraph"/>
              <w:shd w:val="clear" w:color="auto" w:fill="FFFFFF"/>
              <w:spacing w:before="20" w:after="20"/>
              <w:ind w:left="345"/>
              <w:jc w:val="both"/>
              <w:rPr>
                <w:rFonts w:cs="Arial"/>
                <w:color w:val="000000"/>
                <w:sz w:val="20"/>
                <w:szCs w:val="20"/>
                <w:lang w:eastAsia="en-AU"/>
              </w:rPr>
            </w:pPr>
          </w:p>
          <w:p w14:paraId="49B391BF" w14:textId="678DD9AA" w:rsidR="00C7091B" w:rsidRPr="00C7091B" w:rsidRDefault="00C7091B" w:rsidP="005F6A05">
            <w:pPr>
              <w:pStyle w:val="ListParagraph"/>
              <w:numPr>
                <w:ilvl w:val="0"/>
                <w:numId w:val="13"/>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 xml:space="preserve">The outdoor </w:t>
            </w:r>
            <w:r w:rsidR="00163327">
              <w:rPr>
                <w:rFonts w:cs="Arial"/>
                <w:color w:val="000000"/>
                <w:sz w:val="20"/>
                <w:szCs w:val="20"/>
                <w:lang w:eastAsia="en-AU"/>
              </w:rPr>
              <w:t xml:space="preserve">unencumbered </w:t>
            </w:r>
            <w:r>
              <w:rPr>
                <w:rFonts w:cs="Arial"/>
                <w:color w:val="000000"/>
                <w:sz w:val="20"/>
                <w:szCs w:val="20"/>
                <w:lang w:eastAsia="en-AU"/>
              </w:rPr>
              <w:t xml:space="preserve">space requirements </w:t>
            </w:r>
            <w:r w:rsidR="00163327">
              <w:rPr>
                <w:rFonts w:cs="Arial"/>
                <w:color w:val="000000"/>
                <w:sz w:val="20"/>
                <w:szCs w:val="20"/>
                <w:lang w:eastAsia="en-AU"/>
              </w:rPr>
              <w:t xml:space="preserve">in Section 108 </w:t>
            </w:r>
            <w:r>
              <w:rPr>
                <w:rFonts w:cs="Arial"/>
                <w:color w:val="000000"/>
                <w:sz w:val="20"/>
                <w:szCs w:val="20"/>
                <w:lang w:eastAsia="en-AU"/>
              </w:rPr>
              <w:t xml:space="preserve">of the </w:t>
            </w:r>
            <w:r w:rsidR="00163327">
              <w:rPr>
                <w:rFonts w:cs="Arial"/>
                <w:color w:val="000000"/>
                <w:sz w:val="20"/>
                <w:szCs w:val="20"/>
                <w:lang w:eastAsia="en-AU"/>
              </w:rPr>
              <w:t>Regulations are not achieved.</w:t>
            </w:r>
          </w:p>
        </w:tc>
        <w:tc>
          <w:tcPr>
            <w:tcW w:w="3969" w:type="dxa"/>
          </w:tcPr>
          <w:p w14:paraId="453E32D5" w14:textId="5D1E6DFD" w:rsidR="005F6A05" w:rsidRDefault="005F6A05" w:rsidP="00AC520F">
            <w:pPr>
              <w:spacing w:before="20" w:after="20"/>
              <w:jc w:val="both"/>
              <w:rPr>
                <w:rFonts w:cs="Arial"/>
                <w:sz w:val="20"/>
                <w:szCs w:val="20"/>
                <w:lang w:eastAsia="en-AU"/>
              </w:rPr>
            </w:pPr>
            <w:r>
              <w:rPr>
                <w:rFonts w:cs="Arial"/>
                <w:sz w:val="20"/>
                <w:szCs w:val="20"/>
                <w:lang w:eastAsia="en-AU"/>
              </w:rPr>
              <w:t>Concurrence is not required</w:t>
            </w:r>
            <w:r w:rsidR="00844E1B">
              <w:rPr>
                <w:rFonts w:cs="Arial"/>
                <w:sz w:val="20"/>
                <w:szCs w:val="20"/>
                <w:lang w:eastAsia="en-AU"/>
              </w:rPr>
              <w:t>,</w:t>
            </w:r>
            <w:r>
              <w:rPr>
                <w:rFonts w:cs="Arial"/>
                <w:sz w:val="20"/>
                <w:szCs w:val="20"/>
                <w:lang w:eastAsia="en-AU"/>
              </w:rPr>
              <w:t xml:space="preserve"> as the proposal achieve</w:t>
            </w:r>
            <w:r w:rsidR="00844E1B">
              <w:rPr>
                <w:rFonts w:cs="Arial"/>
                <w:sz w:val="20"/>
                <w:szCs w:val="20"/>
                <w:lang w:eastAsia="en-AU"/>
              </w:rPr>
              <w:t>s</w:t>
            </w:r>
            <w:r>
              <w:rPr>
                <w:rFonts w:cs="Arial"/>
                <w:sz w:val="20"/>
                <w:szCs w:val="20"/>
                <w:lang w:eastAsia="en-AU"/>
              </w:rPr>
              <w:t xml:space="preserve"> compliance with the minimum unencumbered space requirements prescribed by the Regulations.</w:t>
            </w:r>
          </w:p>
          <w:p w14:paraId="5020C917" w14:textId="14CF6ABF" w:rsidR="00B26FBB" w:rsidRDefault="00B26FBB" w:rsidP="00AC520F">
            <w:pPr>
              <w:spacing w:before="20" w:after="20"/>
              <w:jc w:val="both"/>
              <w:rPr>
                <w:rFonts w:cs="Arial"/>
                <w:sz w:val="20"/>
                <w:szCs w:val="20"/>
                <w:lang w:eastAsia="en-AU"/>
              </w:rPr>
            </w:pPr>
          </w:p>
          <w:p w14:paraId="7B01D513" w14:textId="5055FA61" w:rsidR="00B26FBB" w:rsidRDefault="00B26FBB" w:rsidP="00B26FBB">
            <w:pPr>
              <w:spacing w:before="20" w:after="20"/>
              <w:jc w:val="both"/>
              <w:rPr>
                <w:rFonts w:cs="Arial"/>
                <w:sz w:val="20"/>
                <w:szCs w:val="20"/>
                <w:lang w:eastAsia="en-AU"/>
              </w:rPr>
            </w:pPr>
            <w:r>
              <w:rPr>
                <w:rFonts w:cs="Arial"/>
                <w:sz w:val="20"/>
                <w:szCs w:val="20"/>
                <w:lang w:eastAsia="en-AU"/>
              </w:rPr>
              <w:t xml:space="preserve">Sections 107 and 108 of </w:t>
            </w:r>
            <w:r w:rsidR="007F04CB">
              <w:rPr>
                <w:rFonts w:cs="Arial"/>
                <w:sz w:val="20"/>
                <w:szCs w:val="20"/>
                <w:lang w:eastAsia="en-AU"/>
              </w:rPr>
              <w:t xml:space="preserve">the </w:t>
            </w:r>
            <w:r>
              <w:rPr>
                <w:rFonts w:cs="Arial"/>
                <w:sz w:val="20"/>
                <w:szCs w:val="20"/>
                <w:lang w:eastAsia="en-AU"/>
              </w:rPr>
              <w:t>Regulations require a minimum of 3.25m</w:t>
            </w:r>
            <w:r w:rsidRPr="00163327">
              <w:rPr>
                <w:rFonts w:cs="Arial"/>
                <w:sz w:val="20"/>
                <w:szCs w:val="20"/>
                <w:vertAlign w:val="superscript"/>
                <w:lang w:eastAsia="en-AU"/>
              </w:rPr>
              <w:t>2</w:t>
            </w:r>
            <w:r>
              <w:rPr>
                <w:rFonts w:cs="Arial"/>
                <w:sz w:val="20"/>
                <w:szCs w:val="20"/>
                <w:lang w:eastAsia="en-AU"/>
              </w:rPr>
              <w:t xml:space="preserve"> of unencumbered indoor space </w:t>
            </w:r>
            <w:r w:rsidR="00844E1B">
              <w:rPr>
                <w:rFonts w:cs="Arial"/>
                <w:sz w:val="20"/>
                <w:szCs w:val="20"/>
                <w:lang w:eastAsia="en-AU"/>
              </w:rPr>
              <w:t xml:space="preserve">and </w:t>
            </w:r>
            <w:r>
              <w:rPr>
                <w:rFonts w:cs="Arial"/>
                <w:sz w:val="20"/>
                <w:szCs w:val="20"/>
                <w:lang w:eastAsia="en-AU"/>
              </w:rPr>
              <w:t>7m</w:t>
            </w:r>
            <w:r w:rsidRPr="00163327">
              <w:rPr>
                <w:rFonts w:cs="Arial"/>
                <w:sz w:val="20"/>
                <w:szCs w:val="20"/>
                <w:vertAlign w:val="superscript"/>
                <w:lang w:eastAsia="en-AU"/>
              </w:rPr>
              <w:t>2</w:t>
            </w:r>
            <w:r>
              <w:rPr>
                <w:rFonts w:cs="Arial"/>
                <w:sz w:val="20"/>
                <w:szCs w:val="20"/>
                <w:lang w:eastAsia="en-AU"/>
              </w:rPr>
              <w:t xml:space="preserve"> of unencumbered outdoor space</w:t>
            </w:r>
            <w:r w:rsidR="00844E1B">
              <w:rPr>
                <w:rFonts w:cs="Arial"/>
                <w:sz w:val="20"/>
                <w:szCs w:val="20"/>
                <w:lang w:eastAsia="en-AU"/>
              </w:rPr>
              <w:t>,</w:t>
            </w:r>
            <w:r>
              <w:rPr>
                <w:rFonts w:cs="Arial"/>
                <w:sz w:val="20"/>
                <w:szCs w:val="20"/>
                <w:lang w:eastAsia="en-AU"/>
              </w:rPr>
              <w:t xml:space="preserve"> per child. </w:t>
            </w:r>
          </w:p>
          <w:p w14:paraId="105820B5" w14:textId="77777777" w:rsidR="00B26FBB" w:rsidRDefault="00B26FBB" w:rsidP="00B26FBB">
            <w:pPr>
              <w:spacing w:before="20" w:after="20"/>
              <w:jc w:val="both"/>
              <w:rPr>
                <w:rFonts w:cs="Arial"/>
                <w:sz w:val="20"/>
                <w:szCs w:val="20"/>
                <w:lang w:eastAsia="en-AU"/>
              </w:rPr>
            </w:pPr>
          </w:p>
          <w:p w14:paraId="1FEB7B53" w14:textId="4394E0F5" w:rsidR="00B26FBB" w:rsidRDefault="00844E1B" w:rsidP="00B26FBB">
            <w:pPr>
              <w:spacing w:before="20" w:after="20"/>
              <w:jc w:val="both"/>
              <w:rPr>
                <w:rFonts w:cs="Arial"/>
                <w:sz w:val="20"/>
                <w:szCs w:val="20"/>
                <w:lang w:eastAsia="en-AU"/>
              </w:rPr>
            </w:pPr>
            <w:r>
              <w:rPr>
                <w:rFonts w:cs="Arial"/>
                <w:sz w:val="20"/>
                <w:szCs w:val="20"/>
                <w:lang w:eastAsia="en-AU"/>
              </w:rPr>
              <w:t>This development</w:t>
            </w:r>
            <w:r w:rsidR="00B26FBB">
              <w:rPr>
                <w:rFonts w:cs="Arial"/>
                <w:sz w:val="20"/>
                <w:szCs w:val="20"/>
                <w:lang w:eastAsia="en-AU"/>
              </w:rPr>
              <w:t xml:space="preserve"> propose</w:t>
            </w:r>
            <w:r>
              <w:rPr>
                <w:rFonts w:cs="Arial"/>
                <w:sz w:val="20"/>
                <w:szCs w:val="20"/>
                <w:lang w:eastAsia="en-AU"/>
              </w:rPr>
              <w:t>s</w:t>
            </w:r>
            <w:r w:rsidR="00B26FBB">
              <w:rPr>
                <w:rFonts w:cs="Arial"/>
                <w:sz w:val="20"/>
                <w:szCs w:val="20"/>
                <w:lang w:eastAsia="en-AU"/>
              </w:rPr>
              <w:t>:</w:t>
            </w:r>
          </w:p>
          <w:p w14:paraId="27E6E224" w14:textId="77777777" w:rsidR="00B26FBB" w:rsidRDefault="00B26FBB" w:rsidP="00B26FBB">
            <w:pPr>
              <w:spacing w:before="20" w:after="20"/>
              <w:jc w:val="both"/>
              <w:rPr>
                <w:rFonts w:cs="Arial"/>
                <w:sz w:val="20"/>
                <w:szCs w:val="20"/>
                <w:lang w:eastAsia="en-AU"/>
              </w:rPr>
            </w:pPr>
          </w:p>
          <w:p w14:paraId="35829825" w14:textId="77777777" w:rsidR="00004436" w:rsidRDefault="00004436" w:rsidP="00004436">
            <w:pPr>
              <w:spacing w:before="20" w:after="20"/>
              <w:jc w:val="both"/>
              <w:rPr>
                <w:rFonts w:cs="Arial"/>
                <w:sz w:val="20"/>
                <w:szCs w:val="20"/>
                <w:lang w:eastAsia="en-AU"/>
              </w:rPr>
            </w:pPr>
            <w:r w:rsidRPr="006E0885">
              <w:rPr>
                <w:rFonts w:cs="Arial"/>
                <w:sz w:val="20"/>
                <w:szCs w:val="20"/>
                <w:u w:val="single"/>
                <w:lang w:eastAsia="en-AU"/>
              </w:rPr>
              <w:t>Indoor play space</w:t>
            </w:r>
            <w:r>
              <w:rPr>
                <w:rFonts w:cs="Arial"/>
                <w:sz w:val="20"/>
                <w:szCs w:val="20"/>
                <w:lang w:eastAsia="en-AU"/>
              </w:rPr>
              <w:t xml:space="preserve"> – 655.6m</w:t>
            </w:r>
            <w:r w:rsidRPr="00163327">
              <w:rPr>
                <w:rFonts w:cs="Arial"/>
                <w:sz w:val="20"/>
                <w:szCs w:val="20"/>
                <w:vertAlign w:val="superscript"/>
                <w:lang w:eastAsia="en-AU"/>
              </w:rPr>
              <w:t>2</w:t>
            </w:r>
            <w:r>
              <w:rPr>
                <w:rFonts w:cs="Arial"/>
                <w:sz w:val="20"/>
                <w:szCs w:val="20"/>
                <w:lang w:eastAsia="en-AU"/>
              </w:rPr>
              <w:t xml:space="preserve"> / 197 children = 3.33m</w:t>
            </w:r>
            <w:r w:rsidRPr="00163327">
              <w:rPr>
                <w:rFonts w:cs="Arial"/>
                <w:sz w:val="20"/>
                <w:szCs w:val="20"/>
                <w:vertAlign w:val="superscript"/>
                <w:lang w:eastAsia="en-AU"/>
              </w:rPr>
              <w:t>2</w:t>
            </w:r>
            <w:r>
              <w:rPr>
                <w:rFonts w:cs="Arial"/>
                <w:sz w:val="20"/>
                <w:szCs w:val="20"/>
                <w:lang w:eastAsia="en-AU"/>
              </w:rPr>
              <w:t xml:space="preserve"> / child (with doorways, craft, lockers, </w:t>
            </w:r>
            <w:proofErr w:type="gramStart"/>
            <w:r>
              <w:rPr>
                <w:rFonts w:cs="Arial"/>
                <w:sz w:val="20"/>
                <w:szCs w:val="20"/>
                <w:lang w:eastAsia="en-AU"/>
              </w:rPr>
              <w:t>storage</w:t>
            </w:r>
            <w:proofErr w:type="gramEnd"/>
            <w:r>
              <w:rPr>
                <w:rFonts w:cs="Arial"/>
                <w:sz w:val="20"/>
                <w:szCs w:val="20"/>
                <w:lang w:eastAsia="en-AU"/>
              </w:rPr>
              <w:t xml:space="preserve"> and toilets excluded).</w:t>
            </w:r>
          </w:p>
          <w:p w14:paraId="6E1389F2" w14:textId="77777777" w:rsidR="00004436" w:rsidRDefault="00004436" w:rsidP="00004436">
            <w:pPr>
              <w:spacing w:before="20" w:after="20"/>
              <w:jc w:val="both"/>
              <w:rPr>
                <w:rFonts w:cs="Arial"/>
                <w:sz w:val="20"/>
                <w:szCs w:val="20"/>
                <w:lang w:eastAsia="en-AU"/>
              </w:rPr>
            </w:pPr>
          </w:p>
          <w:p w14:paraId="08EB3AD6" w14:textId="254E2E86" w:rsidR="00163327" w:rsidRPr="00565A1C" w:rsidRDefault="00004436" w:rsidP="00004436">
            <w:pPr>
              <w:spacing w:before="20" w:after="20"/>
              <w:jc w:val="both"/>
              <w:rPr>
                <w:rFonts w:cs="Arial"/>
                <w:sz w:val="20"/>
                <w:szCs w:val="20"/>
                <w:lang w:eastAsia="en-AU"/>
              </w:rPr>
            </w:pPr>
            <w:r w:rsidRPr="006E0885">
              <w:rPr>
                <w:rFonts w:cs="Arial"/>
                <w:sz w:val="20"/>
                <w:szCs w:val="20"/>
                <w:u w:val="single"/>
                <w:lang w:eastAsia="en-AU"/>
              </w:rPr>
              <w:t>Outdoor play space</w:t>
            </w:r>
            <w:r>
              <w:rPr>
                <w:rFonts w:cs="Arial"/>
                <w:sz w:val="20"/>
                <w:szCs w:val="20"/>
                <w:lang w:eastAsia="en-AU"/>
              </w:rPr>
              <w:t xml:space="preserve"> – 1,381.1m</w:t>
            </w:r>
            <w:r w:rsidRPr="00163327">
              <w:rPr>
                <w:rFonts w:cs="Arial"/>
                <w:sz w:val="20"/>
                <w:szCs w:val="20"/>
                <w:vertAlign w:val="superscript"/>
                <w:lang w:eastAsia="en-AU"/>
              </w:rPr>
              <w:t>2</w:t>
            </w:r>
            <w:r>
              <w:rPr>
                <w:rFonts w:cs="Arial"/>
                <w:sz w:val="20"/>
                <w:szCs w:val="20"/>
                <w:lang w:eastAsia="en-AU"/>
              </w:rPr>
              <w:t xml:space="preserve"> / 197 children = 7.01m</w:t>
            </w:r>
            <w:r w:rsidRPr="00163327">
              <w:rPr>
                <w:rFonts w:cs="Arial"/>
                <w:sz w:val="20"/>
                <w:szCs w:val="20"/>
                <w:vertAlign w:val="superscript"/>
                <w:lang w:eastAsia="en-AU"/>
              </w:rPr>
              <w:t>2</w:t>
            </w:r>
            <w:r>
              <w:rPr>
                <w:rFonts w:cs="Arial"/>
                <w:sz w:val="20"/>
                <w:szCs w:val="20"/>
                <w:lang w:eastAsia="en-AU"/>
              </w:rPr>
              <w:t xml:space="preserve"> / child (with storage excluded but covered verandah included).</w:t>
            </w:r>
          </w:p>
        </w:tc>
        <w:tc>
          <w:tcPr>
            <w:tcW w:w="1843" w:type="dxa"/>
          </w:tcPr>
          <w:p w14:paraId="433CCD2D" w14:textId="591EA4A3" w:rsidR="0013758C" w:rsidRPr="00565A1C" w:rsidRDefault="007F04CB" w:rsidP="00C3584E">
            <w:pPr>
              <w:spacing w:before="20" w:after="20"/>
              <w:jc w:val="center"/>
              <w:rPr>
                <w:rFonts w:cs="Arial"/>
                <w:bCs/>
                <w:sz w:val="20"/>
                <w:szCs w:val="20"/>
                <w:lang w:eastAsia="en-AU"/>
              </w:rPr>
            </w:pPr>
            <w:r>
              <w:rPr>
                <w:rFonts w:cs="Arial"/>
                <w:bCs/>
                <w:sz w:val="20"/>
                <w:szCs w:val="20"/>
                <w:lang w:eastAsia="en-AU"/>
              </w:rPr>
              <w:t>N/A</w:t>
            </w:r>
          </w:p>
        </w:tc>
      </w:tr>
      <w:tr w:rsidR="000D3852" w:rsidRPr="00C57030" w14:paraId="3F469337" w14:textId="77777777" w:rsidTr="00AC520F">
        <w:trPr>
          <w:trHeight w:val="214"/>
        </w:trPr>
        <w:tc>
          <w:tcPr>
            <w:tcW w:w="3970" w:type="dxa"/>
            <w:shd w:val="clear" w:color="auto" w:fill="auto"/>
            <w:vAlign w:val="center"/>
          </w:tcPr>
          <w:p w14:paraId="67834A78" w14:textId="2297D594" w:rsidR="000D3852" w:rsidRPr="00C81D36" w:rsidRDefault="000D3852" w:rsidP="00AC520F">
            <w:pPr>
              <w:shd w:val="clear" w:color="auto" w:fill="FFFFFF"/>
              <w:spacing w:before="20" w:after="20"/>
              <w:jc w:val="both"/>
              <w:rPr>
                <w:rFonts w:cs="Arial"/>
                <w:b/>
                <w:bCs/>
                <w:color w:val="000000"/>
                <w:sz w:val="20"/>
                <w:szCs w:val="20"/>
                <w:lang w:eastAsia="en-AU"/>
              </w:rPr>
            </w:pPr>
            <w:r>
              <w:rPr>
                <w:rFonts w:cs="Arial"/>
                <w:b/>
                <w:bCs/>
                <w:color w:val="000000"/>
                <w:sz w:val="20"/>
                <w:szCs w:val="20"/>
                <w:lang w:eastAsia="en-AU"/>
              </w:rPr>
              <w:t xml:space="preserve">3.23 Centre-based </w:t>
            </w:r>
            <w:proofErr w:type="gramStart"/>
            <w:r>
              <w:rPr>
                <w:rFonts w:cs="Arial"/>
                <w:b/>
                <w:bCs/>
                <w:color w:val="000000"/>
                <w:sz w:val="20"/>
                <w:szCs w:val="20"/>
                <w:lang w:eastAsia="en-AU"/>
              </w:rPr>
              <w:t>child care</w:t>
            </w:r>
            <w:proofErr w:type="gramEnd"/>
            <w:r>
              <w:rPr>
                <w:rFonts w:cs="Arial"/>
                <w:b/>
                <w:bCs/>
                <w:color w:val="000000"/>
                <w:sz w:val="20"/>
                <w:szCs w:val="20"/>
                <w:lang w:eastAsia="en-AU"/>
              </w:rPr>
              <w:t xml:space="preserve"> facility – matters for consideration by consent authorities</w:t>
            </w:r>
          </w:p>
          <w:p w14:paraId="32CCD960" w14:textId="77777777" w:rsidR="000D3852" w:rsidRDefault="000D3852" w:rsidP="00AC520F">
            <w:pPr>
              <w:shd w:val="clear" w:color="auto" w:fill="FFFFFF"/>
              <w:spacing w:before="20" w:after="20"/>
              <w:jc w:val="both"/>
              <w:rPr>
                <w:rFonts w:cs="Arial"/>
                <w:color w:val="000000"/>
                <w:sz w:val="20"/>
                <w:szCs w:val="20"/>
                <w:lang w:eastAsia="en-AU"/>
              </w:rPr>
            </w:pPr>
          </w:p>
          <w:p w14:paraId="77BC1469" w14:textId="0AC0B0DE" w:rsidR="000D3852" w:rsidRPr="00565A1C" w:rsidRDefault="002A5048" w:rsidP="00AC520F">
            <w:pPr>
              <w:shd w:val="clear" w:color="auto" w:fill="FFFFFF"/>
              <w:spacing w:before="20" w:after="20"/>
              <w:jc w:val="both"/>
              <w:rPr>
                <w:rFonts w:cs="Arial"/>
                <w:color w:val="000000"/>
                <w:sz w:val="20"/>
                <w:szCs w:val="20"/>
                <w:lang w:eastAsia="en-AU"/>
              </w:rPr>
            </w:pPr>
            <w:r>
              <w:rPr>
                <w:rFonts w:cs="Arial"/>
                <w:color w:val="000000"/>
                <w:sz w:val="20"/>
                <w:szCs w:val="20"/>
                <w:lang w:eastAsia="en-AU"/>
              </w:rPr>
              <w:t xml:space="preserve">The consent authority is to consider the NSW </w:t>
            </w:r>
            <w:proofErr w:type="gramStart"/>
            <w:r>
              <w:rPr>
                <w:rFonts w:cs="Arial"/>
                <w:color w:val="000000"/>
                <w:sz w:val="20"/>
                <w:szCs w:val="20"/>
                <w:lang w:eastAsia="en-AU"/>
              </w:rPr>
              <w:t>Child Care</w:t>
            </w:r>
            <w:proofErr w:type="gramEnd"/>
            <w:r>
              <w:rPr>
                <w:rFonts w:cs="Arial"/>
                <w:color w:val="000000"/>
                <w:sz w:val="20"/>
                <w:szCs w:val="20"/>
                <w:lang w:eastAsia="en-AU"/>
              </w:rPr>
              <w:t xml:space="preserve"> Planning Guideline prior to determining an application.</w:t>
            </w:r>
          </w:p>
        </w:tc>
        <w:tc>
          <w:tcPr>
            <w:tcW w:w="3969" w:type="dxa"/>
          </w:tcPr>
          <w:p w14:paraId="0567E680" w14:textId="17A1E74D" w:rsidR="00623CE3" w:rsidRPr="00565A1C" w:rsidRDefault="002A5048" w:rsidP="00006D8C">
            <w:pPr>
              <w:spacing w:before="20" w:after="20"/>
              <w:jc w:val="both"/>
              <w:rPr>
                <w:rFonts w:cs="Arial"/>
                <w:sz w:val="20"/>
                <w:szCs w:val="20"/>
                <w:lang w:eastAsia="en-AU"/>
              </w:rPr>
            </w:pPr>
            <w:r>
              <w:rPr>
                <w:rFonts w:cs="Arial"/>
                <w:sz w:val="20"/>
                <w:szCs w:val="20"/>
                <w:lang w:eastAsia="en-AU"/>
              </w:rPr>
              <w:t xml:space="preserve">As assessment of the application against the provisions of the NSW </w:t>
            </w:r>
            <w:proofErr w:type="gramStart"/>
            <w:r>
              <w:rPr>
                <w:rFonts w:cs="Arial"/>
                <w:sz w:val="20"/>
                <w:szCs w:val="20"/>
                <w:lang w:eastAsia="en-AU"/>
              </w:rPr>
              <w:t>Child Care</w:t>
            </w:r>
            <w:proofErr w:type="gramEnd"/>
            <w:r>
              <w:rPr>
                <w:rFonts w:cs="Arial"/>
                <w:sz w:val="20"/>
                <w:szCs w:val="20"/>
                <w:lang w:eastAsia="en-AU"/>
              </w:rPr>
              <w:t xml:space="preserve"> Planning Guideline</w:t>
            </w:r>
            <w:r w:rsidR="00623CE3">
              <w:rPr>
                <w:rFonts w:cs="Arial"/>
                <w:sz w:val="20"/>
                <w:szCs w:val="20"/>
                <w:lang w:eastAsia="en-AU"/>
              </w:rPr>
              <w:t xml:space="preserve"> is included as an attachment to the assessment report.</w:t>
            </w:r>
            <w:r w:rsidR="00006D8C">
              <w:rPr>
                <w:rFonts w:cs="Arial"/>
                <w:sz w:val="20"/>
                <w:szCs w:val="20"/>
                <w:lang w:eastAsia="en-AU"/>
              </w:rPr>
              <w:t xml:space="preserve"> </w:t>
            </w:r>
            <w:r w:rsidR="00623CE3">
              <w:rPr>
                <w:rFonts w:cs="Arial"/>
                <w:sz w:val="20"/>
                <w:szCs w:val="20"/>
                <w:lang w:eastAsia="en-AU"/>
              </w:rPr>
              <w:t xml:space="preserve">The proposal achieves full compliance with the Guideline. </w:t>
            </w:r>
          </w:p>
        </w:tc>
        <w:tc>
          <w:tcPr>
            <w:tcW w:w="1843" w:type="dxa"/>
          </w:tcPr>
          <w:p w14:paraId="7E0274C5" w14:textId="77777777" w:rsidR="000D3852" w:rsidRPr="00565A1C" w:rsidRDefault="000D3852" w:rsidP="00AC520F">
            <w:pPr>
              <w:spacing w:before="20" w:after="20"/>
              <w:jc w:val="center"/>
              <w:rPr>
                <w:rFonts w:cs="Arial"/>
                <w:bCs/>
                <w:sz w:val="20"/>
                <w:szCs w:val="20"/>
                <w:lang w:eastAsia="en-AU"/>
              </w:rPr>
            </w:pPr>
            <w:r>
              <w:rPr>
                <w:rFonts w:cs="Arial"/>
                <w:bCs/>
                <w:sz w:val="20"/>
                <w:szCs w:val="20"/>
                <w:lang w:eastAsia="en-AU"/>
              </w:rPr>
              <w:t>Yes</w:t>
            </w:r>
          </w:p>
        </w:tc>
      </w:tr>
      <w:tr w:rsidR="000D3852" w:rsidRPr="00C57030" w14:paraId="45EDACBD" w14:textId="77777777" w:rsidTr="00AC520F">
        <w:trPr>
          <w:trHeight w:val="214"/>
        </w:trPr>
        <w:tc>
          <w:tcPr>
            <w:tcW w:w="3970" w:type="dxa"/>
            <w:shd w:val="clear" w:color="auto" w:fill="auto"/>
            <w:vAlign w:val="center"/>
          </w:tcPr>
          <w:p w14:paraId="7D5B1404" w14:textId="4EB37F1D" w:rsidR="000D3852" w:rsidRPr="00C81D36" w:rsidRDefault="000D3852" w:rsidP="00AC520F">
            <w:pPr>
              <w:shd w:val="clear" w:color="auto" w:fill="FFFFFF"/>
              <w:spacing w:before="20" w:after="20"/>
              <w:jc w:val="both"/>
              <w:rPr>
                <w:rFonts w:cs="Arial"/>
                <w:b/>
                <w:bCs/>
                <w:color w:val="000000"/>
                <w:sz w:val="20"/>
                <w:szCs w:val="20"/>
                <w:lang w:eastAsia="en-AU"/>
              </w:rPr>
            </w:pPr>
            <w:r>
              <w:rPr>
                <w:rFonts w:cs="Arial"/>
                <w:b/>
                <w:bCs/>
                <w:color w:val="000000"/>
                <w:sz w:val="20"/>
                <w:szCs w:val="20"/>
                <w:lang w:eastAsia="en-AU"/>
              </w:rPr>
              <w:t xml:space="preserve">3.26 Centre-based </w:t>
            </w:r>
            <w:proofErr w:type="gramStart"/>
            <w:r>
              <w:rPr>
                <w:rFonts w:cs="Arial"/>
                <w:b/>
                <w:bCs/>
                <w:color w:val="000000"/>
                <w:sz w:val="20"/>
                <w:szCs w:val="20"/>
                <w:lang w:eastAsia="en-AU"/>
              </w:rPr>
              <w:t>child care</w:t>
            </w:r>
            <w:proofErr w:type="gramEnd"/>
            <w:r>
              <w:rPr>
                <w:rFonts w:cs="Arial"/>
                <w:b/>
                <w:bCs/>
                <w:color w:val="000000"/>
                <w:sz w:val="20"/>
                <w:szCs w:val="20"/>
                <w:lang w:eastAsia="en-AU"/>
              </w:rPr>
              <w:t xml:space="preserve"> facility – non-discretionary development standards</w:t>
            </w:r>
            <w:r w:rsidRPr="00C81D36">
              <w:rPr>
                <w:rFonts w:cs="Arial"/>
                <w:b/>
                <w:bCs/>
                <w:color w:val="000000"/>
                <w:sz w:val="20"/>
                <w:szCs w:val="20"/>
                <w:lang w:eastAsia="en-AU"/>
              </w:rPr>
              <w:t xml:space="preserve"> </w:t>
            </w:r>
          </w:p>
          <w:p w14:paraId="2A1BEA05" w14:textId="77777777" w:rsidR="000D3852" w:rsidRDefault="000D3852" w:rsidP="00AC520F">
            <w:pPr>
              <w:shd w:val="clear" w:color="auto" w:fill="FFFFFF"/>
              <w:spacing w:before="20" w:after="20"/>
              <w:jc w:val="both"/>
              <w:rPr>
                <w:rFonts w:cs="Arial"/>
                <w:color w:val="000000"/>
                <w:sz w:val="20"/>
                <w:szCs w:val="20"/>
                <w:lang w:eastAsia="en-AU"/>
              </w:rPr>
            </w:pPr>
          </w:p>
          <w:p w14:paraId="71C6EE97" w14:textId="5F34A529" w:rsidR="00623CE3" w:rsidRDefault="00623CE3" w:rsidP="00AC520F">
            <w:pPr>
              <w:shd w:val="clear" w:color="auto" w:fill="FFFFFF"/>
              <w:spacing w:before="20" w:after="20"/>
              <w:jc w:val="both"/>
              <w:rPr>
                <w:rFonts w:cs="Arial"/>
                <w:color w:val="000000"/>
                <w:sz w:val="20"/>
                <w:szCs w:val="20"/>
                <w:lang w:eastAsia="en-AU"/>
              </w:rPr>
            </w:pPr>
            <w:r>
              <w:rPr>
                <w:rFonts w:cs="Arial"/>
                <w:color w:val="000000"/>
                <w:sz w:val="20"/>
                <w:szCs w:val="20"/>
                <w:lang w:eastAsia="en-AU"/>
              </w:rPr>
              <w:lastRenderedPageBreak/>
              <w:t>The consent authority must not require more onerous standards than the following:</w:t>
            </w:r>
          </w:p>
          <w:p w14:paraId="319826FE" w14:textId="77777777" w:rsidR="00623CE3" w:rsidRDefault="00623CE3" w:rsidP="00AC520F">
            <w:pPr>
              <w:shd w:val="clear" w:color="auto" w:fill="FFFFFF"/>
              <w:spacing w:before="20" w:after="20"/>
              <w:jc w:val="both"/>
              <w:rPr>
                <w:rFonts w:cs="Arial"/>
                <w:color w:val="000000"/>
                <w:sz w:val="20"/>
                <w:szCs w:val="20"/>
                <w:lang w:eastAsia="en-AU"/>
              </w:rPr>
            </w:pPr>
          </w:p>
          <w:p w14:paraId="3619065B" w14:textId="1AC0D523" w:rsidR="000D3852" w:rsidRDefault="00623CE3" w:rsidP="00623CE3">
            <w:pPr>
              <w:pStyle w:val="ListParagraph"/>
              <w:numPr>
                <w:ilvl w:val="0"/>
                <w:numId w:val="14"/>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 xml:space="preserve">location – the development may be located at any distance from an existing or proposed early education and care </w:t>
            </w:r>
            <w:proofErr w:type="gramStart"/>
            <w:r>
              <w:rPr>
                <w:rFonts w:cs="Arial"/>
                <w:color w:val="000000"/>
                <w:sz w:val="20"/>
                <w:szCs w:val="20"/>
                <w:lang w:eastAsia="en-AU"/>
              </w:rPr>
              <w:t>facility;</w:t>
            </w:r>
            <w:proofErr w:type="gramEnd"/>
          </w:p>
          <w:p w14:paraId="72BD5583" w14:textId="77777777" w:rsidR="00623CE3" w:rsidRDefault="00623CE3" w:rsidP="00623CE3">
            <w:pPr>
              <w:pStyle w:val="ListParagraph"/>
              <w:shd w:val="clear" w:color="auto" w:fill="FFFFFF"/>
              <w:spacing w:before="20" w:after="20"/>
              <w:ind w:left="345"/>
              <w:jc w:val="both"/>
              <w:rPr>
                <w:rFonts w:cs="Arial"/>
                <w:color w:val="000000"/>
                <w:sz w:val="20"/>
                <w:szCs w:val="20"/>
                <w:lang w:eastAsia="en-AU"/>
              </w:rPr>
            </w:pPr>
          </w:p>
          <w:p w14:paraId="27BBB0B4" w14:textId="0C8B23DB" w:rsidR="00623CE3" w:rsidRDefault="00B6335E" w:rsidP="00623CE3">
            <w:pPr>
              <w:pStyle w:val="ListParagraph"/>
              <w:numPr>
                <w:ilvl w:val="0"/>
                <w:numId w:val="14"/>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 xml:space="preserve">the </w:t>
            </w:r>
            <w:r w:rsidR="00623CE3">
              <w:rPr>
                <w:rFonts w:cs="Arial"/>
                <w:color w:val="000000"/>
                <w:sz w:val="20"/>
                <w:szCs w:val="20"/>
                <w:lang w:eastAsia="en-AU"/>
              </w:rPr>
              <w:t xml:space="preserve">indoor or outdoor </w:t>
            </w:r>
            <w:r>
              <w:rPr>
                <w:rFonts w:cs="Arial"/>
                <w:color w:val="000000"/>
                <w:sz w:val="20"/>
                <w:szCs w:val="20"/>
                <w:lang w:eastAsia="en-AU"/>
              </w:rPr>
              <w:t xml:space="preserve">unencumbered space requirements in the </w:t>
            </w:r>
            <w:proofErr w:type="gramStart"/>
            <w:r>
              <w:rPr>
                <w:rFonts w:cs="Arial"/>
                <w:color w:val="000000"/>
                <w:sz w:val="20"/>
                <w:szCs w:val="20"/>
                <w:lang w:eastAsia="en-AU"/>
              </w:rPr>
              <w:t>Regulations</w:t>
            </w:r>
            <w:r w:rsidR="00623CE3">
              <w:rPr>
                <w:rFonts w:cs="Arial"/>
                <w:color w:val="000000"/>
                <w:sz w:val="20"/>
                <w:szCs w:val="20"/>
                <w:lang w:eastAsia="en-AU"/>
              </w:rPr>
              <w:t>;</w:t>
            </w:r>
            <w:proofErr w:type="gramEnd"/>
          </w:p>
          <w:p w14:paraId="6005A9B1" w14:textId="77777777" w:rsidR="00B6335E" w:rsidRPr="00B6335E" w:rsidRDefault="00B6335E" w:rsidP="00B6335E">
            <w:pPr>
              <w:pStyle w:val="ListParagraph"/>
              <w:rPr>
                <w:rFonts w:cs="Arial"/>
                <w:color w:val="000000"/>
                <w:sz w:val="20"/>
                <w:szCs w:val="20"/>
                <w:lang w:eastAsia="en-AU"/>
              </w:rPr>
            </w:pPr>
          </w:p>
          <w:p w14:paraId="009DB5AE" w14:textId="40FC7F12" w:rsidR="00623CE3" w:rsidRDefault="00623CE3" w:rsidP="00623CE3">
            <w:pPr>
              <w:pStyle w:val="ListParagraph"/>
              <w:numPr>
                <w:ilvl w:val="0"/>
                <w:numId w:val="14"/>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site area and site dimensions</w:t>
            </w:r>
            <w:r w:rsidR="00B6335E">
              <w:rPr>
                <w:rFonts w:cs="Arial"/>
                <w:color w:val="000000"/>
                <w:sz w:val="20"/>
                <w:szCs w:val="20"/>
                <w:lang w:eastAsia="en-AU"/>
              </w:rPr>
              <w:t xml:space="preserve"> – the development may be located on a site of any size and have any length of street frontage or any allotment </w:t>
            </w:r>
            <w:proofErr w:type="gramStart"/>
            <w:r w:rsidR="00B6335E">
              <w:rPr>
                <w:rFonts w:cs="Arial"/>
                <w:color w:val="000000"/>
                <w:sz w:val="20"/>
                <w:szCs w:val="20"/>
                <w:lang w:eastAsia="en-AU"/>
              </w:rPr>
              <w:t>depth</w:t>
            </w:r>
            <w:r>
              <w:rPr>
                <w:rFonts w:cs="Arial"/>
                <w:color w:val="000000"/>
                <w:sz w:val="20"/>
                <w:szCs w:val="20"/>
                <w:lang w:eastAsia="en-AU"/>
              </w:rPr>
              <w:t>;</w:t>
            </w:r>
            <w:proofErr w:type="gramEnd"/>
          </w:p>
          <w:p w14:paraId="08313096" w14:textId="77777777" w:rsidR="00B6335E" w:rsidRPr="00B6335E" w:rsidRDefault="00B6335E" w:rsidP="00B6335E">
            <w:pPr>
              <w:pStyle w:val="ListParagraph"/>
              <w:rPr>
                <w:rFonts w:cs="Arial"/>
                <w:color w:val="000000"/>
                <w:sz w:val="20"/>
                <w:szCs w:val="20"/>
                <w:lang w:eastAsia="en-AU"/>
              </w:rPr>
            </w:pPr>
          </w:p>
          <w:p w14:paraId="0BED925E" w14:textId="7F097736" w:rsidR="00623CE3" w:rsidRPr="00B26FBB" w:rsidRDefault="00623CE3" w:rsidP="00B26FBB">
            <w:pPr>
              <w:pStyle w:val="ListParagraph"/>
              <w:numPr>
                <w:ilvl w:val="0"/>
                <w:numId w:val="14"/>
              </w:numPr>
              <w:shd w:val="clear" w:color="auto" w:fill="FFFFFF"/>
              <w:spacing w:before="20" w:after="20"/>
              <w:ind w:left="345" w:hanging="345"/>
              <w:jc w:val="both"/>
              <w:rPr>
                <w:rFonts w:cs="Arial"/>
                <w:color w:val="000000"/>
                <w:sz w:val="20"/>
                <w:szCs w:val="20"/>
                <w:lang w:eastAsia="en-AU"/>
              </w:rPr>
            </w:pPr>
            <w:proofErr w:type="spellStart"/>
            <w:r>
              <w:rPr>
                <w:rFonts w:cs="Arial"/>
                <w:color w:val="000000"/>
                <w:sz w:val="20"/>
                <w:szCs w:val="20"/>
                <w:lang w:eastAsia="en-AU"/>
              </w:rPr>
              <w:t>colour</w:t>
            </w:r>
            <w:proofErr w:type="spellEnd"/>
            <w:r>
              <w:rPr>
                <w:rFonts w:cs="Arial"/>
                <w:color w:val="000000"/>
                <w:sz w:val="20"/>
                <w:szCs w:val="20"/>
                <w:lang w:eastAsia="en-AU"/>
              </w:rPr>
              <w:t xml:space="preserve"> of building materials or shade structures</w:t>
            </w:r>
            <w:r w:rsidR="00B6335E">
              <w:rPr>
                <w:rFonts w:cs="Arial"/>
                <w:color w:val="000000"/>
                <w:sz w:val="20"/>
                <w:szCs w:val="20"/>
                <w:lang w:eastAsia="en-AU"/>
              </w:rPr>
              <w:t xml:space="preserve"> – the </w:t>
            </w:r>
            <w:r w:rsidR="005F6A05">
              <w:rPr>
                <w:rFonts w:cs="Arial"/>
                <w:color w:val="000000"/>
                <w:sz w:val="20"/>
                <w:szCs w:val="20"/>
                <w:lang w:eastAsia="en-AU"/>
              </w:rPr>
              <w:t xml:space="preserve">development may be of any </w:t>
            </w:r>
            <w:proofErr w:type="spellStart"/>
            <w:r w:rsidR="005F6A05">
              <w:rPr>
                <w:rFonts w:cs="Arial"/>
                <w:color w:val="000000"/>
                <w:sz w:val="20"/>
                <w:szCs w:val="20"/>
                <w:lang w:eastAsia="en-AU"/>
              </w:rPr>
              <w:t>colour</w:t>
            </w:r>
            <w:proofErr w:type="spellEnd"/>
            <w:r w:rsidR="005F6A05">
              <w:rPr>
                <w:rFonts w:cs="Arial"/>
                <w:color w:val="000000"/>
                <w:sz w:val="20"/>
                <w:szCs w:val="20"/>
                <w:lang w:eastAsia="en-AU"/>
              </w:rPr>
              <w:t xml:space="preserve"> or </w:t>
            </w:r>
            <w:proofErr w:type="spellStart"/>
            <w:r w:rsidR="005F6A05">
              <w:rPr>
                <w:rFonts w:cs="Arial"/>
                <w:color w:val="000000"/>
                <w:sz w:val="20"/>
                <w:szCs w:val="20"/>
                <w:lang w:eastAsia="en-AU"/>
              </w:rPr>
              <w:t>colour</w:t>
            </w:r>
            <w:proofErr w:type="spellEnd"/>
            <w:r w:rsidR="005F6A05">
              <w:rPr>
                <w:rFonts w:cs="Arial"/>
                <w:color w:val="000000"/>
                <w:sz w:val="20"/>
                <w:szCs w:val="20"/>
                <w:lang w:eastAsia="en-AU"/>
              </w:rPr>
              <w:t xml:space="preserve"> scheme unless it is a State or local heritage item or in a heritage conservation area</w:t>
            </w:r>
            <w:r>
              <w:rPr>
                <w:rFonts w:cs="Arial"/>
                <w:color w:val="000000"/>
                <w:sz w:val="20"/>
                <w:szCs w:val="20"/>
                <w:lang w:eastAsia="en-AU"/>
              </w:rPr>
              <w:t>.</w:t>
            </w:r>
          </w:p>
        </w:tc>
        <w:tc>
          <w:tcPr>
            <w:tcW w:w="3969" w:type="dxa"/>
          </w:tcPr>
          <w:p w14:paraId="5C9033C0" w14:textId="6CFC06B4" w:rsidR="000D3852" w:rsidRDefault="00B26FBB" w:rsidP="00AC520F">
            <w:pPr>
              <w:spacing w:before="20" w:after="20"/>
              <w:jc w:val="both"/>
              <w:rPr>
                <w:rFonts w:cs="Arial"/>
                <w:sz w:val="20"/>
                <w:szCs w:val="20"/>
                <w:lang w:eastAsia="en-AU"/>
              </w:rPr>
            </w:pPr>
            <w:r>
              <w:rPr>
                <w:rFonts w:cs="Arial"/>
                <w:sz w:val="20"/>
                <w:szCs w:val="20"/>
                <w:lang w:eastAsia="en-AU"/>
              </w:rPr>
              <w:lastRenderedPageBreak/>
              <w:t>There are several</w:t>
            </w:r>
            <w:r w:rsidR="00006D8C">
              <w:rPr>
                <w:rFonts w:cs="Arial"/>
                <w:sz w:val="20"/>
                <w:szCs w:val="20"/>
                <w:lang w:eastAsia="en-AU"/>
              </w:rPr>
              <w:t xml:space="preserve"> </w:t>
            </w:r>
            <w:proofErr w:type="gramStart"/>
            <w:r>
              <w:rPr>
                <w:rFonts w:cs="Arial"/>
                <w:sz w:val="20"/>
                <w:szCs w:val="20"/>
                <w:lang w:eastAsia="en-AU"/>
              </w:rPr>
              <w:t>child care</w:t>
            </w:r>
            <w:proofErr w:type="gramEnd"/>
            <w:r>
              <w:rPr>
                <w:rFonts w:cs="Arial"/>
                <w:sz w:val="20"/>
                <w:szCs w:val="20"/>
                <w:lang w:eastAsia="en-AU"/>
              </w:rPr>
              <w:t xml:space="preserve"> </w:t>
            </w:r>
            <w:proofErr w:type="spellStart"/>
            <w:r>
              <w:rPr>
                <w:rFonts w:cs="Arial"/>
                <w:sz w:val="20"/>
                <w:szCs w:val="20"/>
                <w:lang w:eastAsia="en-AU"/>
              </w:rPr>
              <w:t>centres</w:t>
            </w:r>
            <w:proofErr w:type="spellEnd"/>
            <w:r>
              <w:rPr>
                <w:rFonts w:cs="Arial"/>
                <w:sz w:val="20"/>
                <w:szCs w:val="20"/>
                <w:lang w:eastAsia="en-AU"/>
              </w:rPr>
              <w:t xml:space="preserve"> in the vicinity of the site</w:t>
            </w:r>
            <w:r w:rsidR="00006D8C">
              <w:rPr>
                <w:rFonts w:cs="Arial"/>
                <w:sz w:val="20"/>
                <w:szCs w:val="20"/>
                <w:lang w:eastAsia="en-AU"/>
              </w:rPr>
              <w:t>,</w:t>
            </w:r>
            <w:r>
              <w:rPr>
                <w:rFonts w:cs="Arial"/>
                <w:sz w:val="20"/>
                <w:szCs w:val="20"/>
                <w:lang w:eastAsia="en-AU"/>
              </w:rPr>
              <w:t xml:space="preserve"> including</w:t>
            </w:r>
            <w:r w:rsidR="00006D8C">
              <w:rPr>
                <w:rFonts w:cs="Arial"/>
                <w:sz w:val="20"/>
                <w:szCs w:val="20"/>
                <w:lang w:eastAsia="en-AU"/>
              </w:rPr>
              <w:t xml:space="preserve"> </w:t>
            </w:r>
            <w:r>
              <w:rPr>
                <w:rFonts w:cs="Arial"/>
                <w:sz w:val="20"/>
                <w:szCs w:val="20"/>
                <w:lang w:eastAsia="en-AU"/>
              </w:rPr>
              <w:t>Lot 8441</w:t>
            </w:r>
            <w:r w:rsidR="00006D8C">
              <w:rPr>
                <w:rFonts w:cs="Arial"/>
                <w:sz w:val="20"/>
                <w:szCs w:val="20"/>
                <w:lang w:eastAsia="en-AU"/>
              </w:rPr>
              <w:t xml:space="preserve"> immediately </w:t>
            </w:r>
            <w:r w:rsidR="009B009D">
              <w:rPr>
                <w:rFonts w:cs="Arial"/>
                <w:sz w:val="20"/>
                <w:szCs w:val="20"/>
                <w:lang w:eastAsia="en-AU"/>
              </w:rPr>
              <w:t>to</w:t>
            </w:r>
            <w:r w:rsidR="00006D8C">
              <w:rPr>
                <w:rFonts w:cs="Arial"/>
                <w:sz w:val="20"/>
                <w:szCs w:val="20"/>
                <w:lang w:eastAsia="en-AU"/>
              </w:rPr>
              <w:t xml:space="preserve"> the north</w:t>
            </w:r>
            <w:r>
              <w:rPr>
                <w:rFonts w:cs="Arial"/>
                <w:sz w:val="20"/>
                <w:szCs w:val="20"/>
                <w:lang w:eastAsia="en-AU"/>
              </w:rPr>
              <w:t xml:space="preserve">. In accordance with this </w:t>
            </w:r>
            <w:r w:rsidR="00063AE8">
              <w:rPr>
                <w:rFonts w:cs="Arial"/>
                <w:sz w:val="20"/>
                <w:szCs w:val="20"/>
                <w:lang w:eastAsia="en-AU"/>
              </w:rPr>
              <w:t>c</w:t>
            </w:r>
            <w:r>
              <w:rPr>
                <w:rFonts w:cs="Arial"/>
                <w:sz w:val="20"/>
                <w:szCs w:val="20"/>
                <w:lang w:eastAsia="en-AU"/>
              </w:rPr>
              <w:t xml:space="preserve">lause, the proximity of the site to these other </w:t>
            </w:r>
            <w:proofErr w:type="spellStart"/>
            <w:r>
              <w:rPr>
                <w:rFonts w:cs="Arial"/>
                <w:sz w:val="20"/>
                <w:szCs w:val="20"/>
                <w:lang w:eastAsia="en-AU"/>
              </w:rPr>
              <w:t>centres</w:t>
            </w:r>
            <w:proofErr w:type="spellEnd"/>
            <w:r>
              <w:rPr>
                <w:rFonts w:cs="Arial"/>
                <w:sz w:val="20"/>
                <w:szCs w:val="20"/>
                <w:lang w:eastAsia="en-AU"/>
              </w:rPr>
              <w:t xml:space="preserve"> is not a matter for concern.</w:t>
            </w:r>
          </w:p>
          <w:p w14:paraId="564845B3" w14:textId="77777777" w:rsidR="00B26FBB" w:rsidRDefault="00B26FBB" w:rsidP="00AC520F">
            <w:pPr>
              <w:spacing w:before="20" w:after="20"/>
              <w:jc w:val="both"/>
              <w:rPr>
                <w:rFonts w:cs="Arial"/>
                <w:sz w:val="20"/>
                <w:szCs w:val="20"/>
                <w:lang w:eastAsia="en-AU"/>
              </w:rPr>
            </w:pPr>
          </w:p>
          <w:p w14:paraId="14EB523F" w14:textId="58D41EC5" w:rsidR="00B26FBB" w:rsidRDefault="00B26FBB" w:rsidP="00AC520F">
            <w:pPr>
              <w:spacing w:before="20" w:after="20"/>
              <w:jc w:val="both"/>
              <w:rPr>
                <w:rFonts w:cs="Arial"/>
                <w:sz w:val="20"/>
                <w:szCs w:val="20"/>
                <w:lang w:eastAsia="en-AU"/>
              </w:rPr>
            </w:pPr>
            <w:r>
              <w:rPr>
                <w:rFonts w:cs="Arial"/>
                <w:sz w:val="20"/>
                <w:szCs w:val="20"/>
                <w:lang w:eastAsia="en-AU"/>
              </w:rPr>
              <w:t>As noted in the assessment of Section 3.22 above, the proposal achieve</w:t>
            </w:r>
            <w:r w:rsidR="00006D8C">
              <w:rPr>
                <w:rFonts w:cs="Arial"/>
                <w:sz w:val="20"/>
                <w:szCs w:val="20"/>
                <w:lang w:eastAsia="en-AU"/>
              </w:rPr>
              <w:t xml:space="preserve">s </w:t>
            </w:r>
            <w:r>
              <w:rPr>
                <w:rFonts w:cs="Arial"/>
                <w:sz w:val="20"/>
                <w:szCs w:val="20"/>
                <w:lang w:eastAsia="en-AU"/>
              </w:rPr>
              <w:t>full compliance with the minimum unencumbered space requirements prescribed by the Regulations.</w:t>
            </w:r>
          </w:p>
          <w:p w14:paraId="13FBBE3E" w14:textId="77777777" w:rsidR="00B26FBB" w:rsidRDefault="00B26FBB" w:rsidP="00AC520F">
            <w:pPr>
              <w:spacing w:before="20" w:after="20"/>
              <w:jc w:val="both"/>
              <w:rPr>
                <w:rFonts w:cs="Arial"/>
                <w:sz w:val="20"/>
                <w:szCs w:val="20"/>
                <w:lang w:eastAsia="en-AU"/>
              </w:rPr>
            </w:pPr>
          </w:p>
          <w:p w14:paraId="6B437454" w14:textId="7D497D1B" w:rsidR="00B26FBB" w:rsidRDefault="00B26FBB" w:rsidP="00AC520F">
            <w:pPr>
              <w:spacing w:before="20" w:after="20"/>
              <w:jc w:val="both"/>
              <w:rPr>
                <w:rFonts w:cs="Arial"/>
                <w:sz w:val="20"/>
                <w:szCs w:val="20"/>
                <w:lang w:eastAsia="en-AU"/>
              </w:rPr>
            </w:pPr>
            <w:r>
              <w:rPr>
                <w:rFonts w:cs="Arial"/>
                <w:sz w:val="20"/>
                <w:szCs w:val="20"/>
                <w:lang w:eastAsia="en-AU"/>
              </w:rPr>
              <w:t>The site’s area (3,502m</w:t>
            </w:r>
            <w:r w:rsidRPr="00B26FBB">
              <w:rPr>
                <w:rFonts w:cs="Arial"/>
                <w:sz w:val="20"/>
                <w:szCs w:val="20"/>
                <w:vertAlign w:val="superscript"/>
                <w:lang w:eastAsia="en-AU"/>
              </w:rPr>
              <w:t>2</w:t>
            </w:r>
            <w:r>
              <w:rPr>
                <w:rFonts w:cs="Arial"/>
                <w:sz w:val="20"/>
                <w:szCs w:val="20"/>
                <w:lang w:eastAsia="en-AU"/>
              </w:rPr>
              <w:t xml:space="preserve">) and dimensions </w:t>
            </w:r>
            <w:r w:rsidR="00E0432F">
              <w:rPr>
                <w:rFonts w:cs="Arial"/>
                <w:sz w:val="20"/>
                <w:szCs w:val="20"/>
                <w:lang w:eastAsia="en-AU"/>
              </w:rPr>
              <w:t xml:space="preserve">(49.83m x 70.275m) are </w:t>
            </w:r>
            <w:r w:rsidR="00063AE8">
              <w:rPr>
                <w:rFonts w:cs="Arial"/>
                <w:sz w:val="20"/>
                <w:szCs w:val="20"/>
                <w:lang w:eastAsia="en-AU"/>
              </w:rPr>
              <w:t>sufficient</w:t>
            </w:r>
            <w:r w:rsidR="00E0432F">
              <w:rPr>
                <w:rFonts w:cs="Arial"/>
                <w:sz w:val="20"/>
                <w:szCs w:val="20"/>
                <w:lang w:eastAsia="en-AU"/>
              </w:rPr>
              <w:t xml:space="preserve"> to </w:t>
            </w:r>
            <w:r w:rsidR="00006D8C">
              <w:rPr>
                <w:rFonts w:cs="Arial"/>
                <w:sz w:val="20"/>
                <w:szCs w:val="20"/>
                <w:lang w:eastAsia="en-AU"/>
              </w:rPr>
              <w:t>accommodate</w:t>
            </w:r>
            <w:r w:rsidR="00E0432F">
              <w:rPr>
                <w:rFonts w:cs="Arial"/>
                <w:sz w:val="20"/>
                <w:szCs w:val="20"/>
                <w:lang w:eastAsia="en-AU"/>
              </w:rPr>
              <w:t xml:space="preserve"> the </w:t>
            </w:r>
            <w:r w:rsidR="00D424F4">
              <w:rPr>
                <w:rFonts w:cs="Arial"/>
                <w:sz w:val="20"/>
                <w:szCs w:val="20"/>
                <w:lang w:eastAsia="en-AU"/>
              </w:rPr>
              <w:t>scale of the proposed</w:t>
            </w:r>
            <w:r w:rsidR="00E0432F">
              <w:rPr>
                <w:rFonts w:cs="Arial"/>
                <w:sz w:val="20"/>
                <w:szCs w:val="20"/>
                <w:lang w:eastAsia="en-AU"/>
              </w:rPr>
              <w:t xml:space="preserve"> </w:t>
            </w:r>
            <w:proofErr w:type="spellStart"/>
            <w:r w:rsidR="00E0432F">
              <w:rPr>
                <w:rFonts w:cs="Arial"/>
                <w:sz w:val="20"/>
                <w:szCs w:val="20"/>
                <w:lang w:eastAsia="en-AU"/>
              </w:rPr>
              <w:t>centre</w:t>
            </w:r>
            <w:proofErr w:type="spellEnd"/>
            <w:r w:rsidR="00006D8C">
              <w:rPr>
                <w:rFonts w:cs="Arial"/>
                <w:sz w:val="20"/>
                <w:szCs w:val="20"/>
                <w:lang w:eastAsia="en-AU"/>
              </w:rPr>
              <w:t xml:space="preserve"> and </w:t>
            </w:r>
            <w:r w:rsidR="00E0432F">
              <w:rPr>
                <w:rFonts w:cs="Arial"/>
                <w:sz w:val="20"/>
                <w:szCs w:val="20"/>
                <w:lang w:eastAsia="en-AU"/>
              </w:rPr>
              <w:t xml:space="preserve">in accordance with this </w:t>
            </w:r>
            <w:r w:rsidR="00633382">
              <w:rPr>
                <w:rFonts w:cs="Arial"/>
                <w:sz w:val="20"/>
                <w:szCs w:val="20"/>
                <w:lang w:eastAsia="en-AU"/>
              </w:rPr>
              <w:t>c</w:t>
            </w:r>
            <w:r w:rsidR="00E0432F">
              <w:rPr>
                <w:rFonts w:cs="Arial"/>
                <w:sz w:val="20"/>
                <w:szCs w:val="20"/>
                <w:lang w:eastAsia="en-AU"/>
              </w:rPr>
              <w:t>lause, are not a matter for concern.</w:t>
            </w:r>
          </w:p>
          <w:p w14:paraId="4D4F9940" w14:textId="77777777" w:rsidR="00E0432F" w:rsidRDefault="00E0432F" w:rsidP="00AC520F">
            <w:pPr>
              <w:spacing w:before="20" w:after="20"/>
              <w:jc w:val="both"/>
              <w:rPr>
                <w:rFonts w:cs="Arial"/>
                <w:sz w:val="20"/>
                <w:szCs w:val="20"/>
                <w:lang w:eastAsia="en-AU"/>
              </w:rPr>
            </w:pPr>
          </w:p>
          <w:p w14:paraId="3414DDBE" w14:textId="3819D917" w:rsidR="00E0432F" w:rsidRPr="00565A1C" w:rsidRDefault="00D424F4" w:rsidP="00AC520F">
            <w:pPr>
              <w:spacing w:before="20" w:after="20"/>
              <w:jc w:val="both"/>
              <w:rPr>
                <w:rFonts w:cs="Arial"/>
                <w:sz w:val="20"/>
                <w:szCs w:val="20"/>
                <w:lang w:eastAsia="en-AU"/>
              </w:rPr>
            </w:pPr>
            <w:r>
              <w:rPr>
                <w:rFonts w:cs="Arial"/>
                <w:sz w:val="20"/>
                <w:szCs w:val="20"/>
                <w:lang w:eastAsia="en-AU"/>
              </w:rPr>
              <w:t xml:space="preserve">The site is not a </w:t>
            </w:r>
            <w:r w:rsidR="009B009D">
              <w:rPr>
                <w:rFonts w:cs="Arial"/>
                <w:sz w:val="20"/>
                <w:szCs w:val="20"/>
                <w:lang w:eastAsia="en-AU"/>
              </w:rPr>
              <w:t>s</w:t>
            </w:r>
            <w:r>
              <w:rPr>
                <w:rFonts w:cs="Arial"/>
                <w:sz w:val="20"/>
                <w:szCs w:val="20"/>
                <w:lang w:eastAsia="en-AU"/>
              </w:rPr>
              <w:t xml:space="preserve">tate or local heritage item or within a heritage conservation area. The application proposes a mostly neutral </w:t>
            </w:r>
            <w:proofErr w:type="spellStart"/>
            <w:r>
              <w:rPr>
                <w:rFonts w:cs="Arial"/>
                <w:sz w:val="20"/>
                <w:szCs w:val="20"/>
                <w:lang w:eastAsia="en-AU"/>
              </w:rPr>
              <w:t>colour</w:t>
            </w:r>
            <w:proofErr w:type="spellEnd"/>
            <w:r>
              <w:rPr>
                <w:rFonts w:cs="Arial"/>
                <w:sz w:val="20"/>
                <w:szCs w:val="20"/>
                <w:lang w:eastAsia="en-AU"/>
              </w:rPr>
              <w:t xml:space="preserve"> scheme with complementary bright accen</w:t>
            </w:r>
            <w:r w:rsidR="00006D8C">
              <w:rPr>
                <w:rFonts w:cs="Arial"/>
                <w:sz w:val="20"/>
                <w:szCs w:val="20"/>
                <w:lang w:eastAsia="en-AU"/>
              </w:rPr>
              <w:t>ts</w:t>
            </w:r>
            <w:r>
              <w:rPr>
                <w:rFonts w:cs="Arial"/>
                <w:sz w:val="20"/>
                <w:szCs w:val="20"/>
                <w:lang w:eastAsia="en-AU"/>
              </w:rPr>
              <w:t xml:space="preserve">, </w:t>
            </w:r>
            <w:r w:rsidR="00006D8C">
              <w:rPr>
                <w:rFonts w:cs="Arial"/>
                <w:sz w:val="20"/>
                <w:szCs w:val="20"/>
                <w:lang w:eastAsia="en-AU"/>
              </w:rPr>
              <w:t>that</w:t>
            </w:r>
            <w:r>
              <w:rPr>
                <w:rFonts w:cs="Arial"/>
                <w:sz w:val="20"/>
                <w:szCs w:val="20"/>
                <w:lang w:eastAsia="en-AU"/>
              </w:rPr>
              <w:t xml:space="preserve"> are appropriate for the commercial setting and the developing character of the surrounding area.</w:t>
            </w:r>
          </w:p>
        </w:tc>
        <w:tc>
          <w:tcPr>
            <w:tcW w:w="1843" w:type="dxa"/>
          </w:tcPr>
          <w:p w14:paraId="1F8B8157" w14:textId="77777777" w:rsidR="000D3852" w:rsidRPr="00565A1C" w:rsidRDefault="000D3852" w:rsidP="00AC520F">
            <w:pPr>
              <w:spacing w:before="20" w:after="20"/>
              <w:jc w:val="center"/>
              <w:rPr>
                <w:rFonts w:cs="Arial"/>
                <w:bCs/>
                <w:sz w:val="20"/>
                <w:szCs w:val="20"/>
                <w:lang w:eastAsia="en-AU"/>
              </w:rPr>
            </w:pPr>
            <w:r>
              <w:rPr>
                <w:rFonts w:cs="Arial"/>
                <w:bCs/>
                <w:sz w:val="20"/>
                <w:szCs w:val="20"/>
                <w:lang w:eastAsia="en-AU"/>
              </w:rPr>
              <w:lastRenderedPageBreak/>
              <w:t>Yes</w:t>
            </w:r>
          </w:p>
        </w:tc>
      </w:tr>
      <w:tr w:rsidR="000D3852" w:rsidRPr="00C57030" w14:paraId="0D500AC2" w14:textId="77777777" w:rsidTr="00AC520F">
        <w:trPr>
          <w:trHeight w:val="214"/>
        </w:trPr>
        <w:tc>
          <w:tcPr>
            <w:tcW w:w="3970" w:type="dxa"/>
            <w:shd w:val="clear" w:color="auto" w:fill="auto"/>
            <w:vAlign w:val="center"/>
          </w:tcPr>
          <w:p w14:paraId="4A08A919" w14:textId="1694ABA3" w:rsidR="000D3852" w:rsidRPr="00C81D36" w:rsidRDefault="000D3852" w:rsidP="00AC520F">
            <w:pPr>
              <w:shd w:val="clear" w:color="auto" w:fill="FFFFFF"/>
              <w:spacing w:before="20" w:after="20"/>
              <w:jc w:val="both"/>
              <w:rPr>
                <w:rFonts w:cs="Arial"/>
                <w:b/>
                <w:bCs/>
                <w:color w:val="000000"/>
                <w:sz w:val="20"/>
                <w:szCs w:val="20"/>
                <w:lang w:eastAsia="en-AU"/>
              </w:rPr>
            </w:pPr>
            <w:r>
              <w:rPr>
                <w:rFonts w:cs="Arial"/>
                <w:b/>
                <w:bCs/>
                <w:color w:val="000000"/>
                <w:sz w:val="20"/>
                <w:szCs w:val="20"/>
                <w:lang w:eastAsia="en-AU"/>
              </w:rPr>
              <w:t xml:space="preserve">3.27 Centre-based </w:t>
            </w:r>
            <w:proofErr w:type="gramStart"/>
            <w:r>
              <w:rPr>
                <w:rFonts w:cs="Arial"/>
                <w:b/>
                <w:bCs/>
                <w:color w:val="000000"/>
                <w:sz w:val="20"/>
                <w:szCs w:val="20"/>
                <w:lang w:eastAsia="en-AU"/>
              </w:rPr>
              <w:t>child care</w:t>
            </w:r>
            <w:proofErr w:type="gramEnd"/>
            <w:r>
              <w:rPr>
                <w:rFonts w:cs="Arial"/>
                <w:b/>
                <w:bCs/>
                <w:color w:val="000000"/>
                <w:sz w:val="20"/>
                <w:szCs w:val="20"/>
                <w:lang w:eastAsia="en-AU"/>
              </w:rPr>
              <w:t xml:space="preserve"> facility – development control plans</w:t>
            </w:r>
            <w:r w:rsidRPr="00C81D36">
              <w:rPr>
                <w:rFonts w:cs="Arial"/>
                <w:b/>
                <w:bCs/>
                <w:color w:val="000000"/>
                <w:sz w:val="20"/>
                <w:szCs w:val="20"/>
                <w:lang w:eastAsia="en-AU"/>
              </w:rPr>
              <w:t xml:space="preserve"> </w:t>
            </w:r>
          </w:p>
          <w:p w14:paraId="494C0723" w14:textId="77777777" w:rsidR="000D3852" w:rsidRDefault="000D3852" w:rsidP="00AC520F">
            <w:pPr>
              <w:shd w:val="clear" w:color="auto" w:fill="FFFFFF"/>
              <w:spacing w:before="20" w:after="20"/>
              <w:jc w:val="both"/>
              <w:rPr>
                <w:rFonts w:cs="Arial"/>
                <w:color w:val="000000"/>
                <w:sz w:val="20"/>
                <w:szCs w:val="20"/>
                <w:lang w:eastAsia="en-AU"/>
              </w:rPr>
            </w:pPr>
          </w:p>
          <w:p w14:paraId="4AAF4AF3" w14:textId="3698EA00" w:rsidR="000D3852" w:rsidRDefault="00D424F4" w:rsidP="00AC520F">
            <w:pPr>
              <w:shd w:val="clear" w:color="auto" w:fill="FFFFFF"/>
              <w:spacing w:before="20" w:after="20"/>
              <w:jc w:val="both"/>
              <w:rPr>
                <w:rFonts w:cs="Arial"/>
                <w:color w:val="000000"/>
                <w:sz w:val="20"/>
                <w:szCs w:val="20"/>
                <w:lang w:eastAsia="en-AU"/>
              </w:rPr>
            </w:pPr>
            <w:r>
              <w:rPr>
                <w:rFonts w:cs="Arial"/>
                <w:color w:val="000000"/>
                <w:sz w:val="20"/>
                <w:szCs w:val="20"/>
                <w:lang w:eastAsia="en-AU"/>
              </w:rPr>
              <w:t xml:space="preserve">The following provisions do not apply </w:t>
            </w:r>
            <w:r w:rsidR="008D4B7E">
              <w:rPr>
                <w:rFonts w:cs="Arial"/>
                <w:color w:val="000000"/>
                <w:sz w:val="20"/>
                <w:szCs w:val="20"/>
                <w:lang w:eastAsia="en-AU"/>
              </w:rPr>
              <w:t>to the assessment of</w:t>
            </w:r>
            <w:r>
              <w:rPr>
                <w:rFonts w:cs="Arial"/>
                <w:color w:val="000000"/>
                <w:sz w:val="20"/>
                <w:szCs w:val="20"/>
                <w:lang w:eastAsia="en-AU"/>
              </w:rPr>
              <w:t xml:space="preserve"> a </w:t>
            </w:r>
            <w:proofErr w:type="spellStart"/>
            <w:r>
              <w:rPr>
                <w:rFonts w:cs="Arial"/>
                <w:color w:val="000000"/>
                <w:sz w:val="20"/>
                <w:szCs w:val="20"/>
                <w:lang w:eastAsia="en-AU"/>
              </w:rPr>
              <w:t>centre</w:t>
            </w:r>
            <w:proofErr w:type="spellEnd"/>
            <w:r>
              <w:rPr>
                <w:rFonts w:cs="Arial"/>
                <w:color w:val="000000"/>
                <w:sz w:val="20"/>
                <w:szCs w:val="20"/>
                <w:lang w:eastAsia="en-AU"/>
              </w:rPr>
              <w:t xml:space="preserve">-based </w:t>
            </w:r>
            <w:proofErr w:type="gramStart"/>
            <w:r>
              <w:rPr>
                <w:rFonts w:cs="Arial"/>
                <w:color w:val="000000"/>
                <w:sz w:val="20"/>
                <w:szCs w:val="20"/>
                <w:lang w:eastAsia="en-AU"/>
              </w:rPr>
              <w:t>child care</w:t>
            </w:r>
            <w:proofErr w:type="gramEnd"/>
            <w:r>
              <w:rPr>
                <w:rFonts w:cs="Arial"/>
                <w:color w:val="000000"/>
                <w:sz w:val="20"/>
                <w:szCs w:val="20"/>
                <w:lang w:eastAsia="en-AU"/>
              </w:rPr>
              <w:t xml:space="preserve"> facility, regardless of whether they are </w:t>
            </w:r>
            <w:r w:rsidR="008D4B7E">
              <w:rPr>
                <w:rFonts w:cs="Arial"/>
                <w:color w:val="000000"/>
                <w:sz w:val="20"/>
                <w:szCs w:val="20"/>
                <w:lang w:eastAsia="en-AU"/>
              </w:rPr>
              <w:t>listed as controls or provisions within a development control plan</w:t>
            </w:r>
            <w:r w:rsidR="003E70B0">
              <w:rPr>
                <w:rFonts w:cs="Arial"/>
                <w:color w:val="000000"/>
                <w:sz w:val="20"/>
                <w:szCs w:val="20"/>
                <w:lang w:eastAsia="en-AU"/>
              </w:rPr>
              <w:t xml:space="preserve"> (DCP)</w:t>
            </w:r>
            <w:r w:rsidR="008D4B7E">
              <w:rPr>
                <w:rFonts w:cs="Arial"/>
                <w:color w:val="000000"/>
                <w:sz w:val="20"/>
                <w:szCs w:val="20"/>
                <w:lang w:eastAsia="en-AU"/>
              </w:rPr>
              <w:t>:</w:t>
            </w:r>
          </w:p>
          <w:p w14:paraId="0DBCD0CF" w14:textId="77777777" w:rsidR="008D4B7E" w:rsidRDefault="008D4B7E" w:rsidP="00AC520F">
            <w:pPr>
              <w:shd w:val="clear" w:color="auto" w:fill="FFFFFF"/>
              <w:spacing w:before="20" w:after="20"/>
              <w:jc w:val="both"/>
              <w:rPr>
                <w:rFonts w:cs="Arial"/>
                <w:color w:val="000000"/>
                <w:sz w:val="20"/>
                <w:szCs w:val="20"/>
                <w:lang w:eastAsia="en-AU"/>
              </w:rPr>
            </w:pPr>
          </w:p>
          <w:p w14:paraId="289444ED" w14:textId="5B24EF2B" w:rsidR="008D4B7E" w:rsidRDefault="008D4B7E" w:rsidP="008D4B7E">
            <w:pPr>
              <w:pStyle w:val="ListParagraph"/>
              <w:numPr>
                <w:ilvl w:val="0"/>
                <w:numId w:val="15"/>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Operational management plans or arrangements (including hours of operation</w:t>
            </w:r>
            <w:proofErr w:type="gramStart"/>
            <w:r>
              <w:rPr>
                <w:rFonts w:cs="Arial"/>
                <w:color w:val="000000"/>
                <w:sz w:val="20"/>
                <w:szCs w:val="20"/>
                <w:lang w:eastAsia="en-AU"/>
              </w:rPr>
              <w:t>);</w:t>
            </w:r>
            <w:proofErr w:type="gramEnd"/>
          </w:p>
          <w:p w14:paraId="32F831DE" w14:textId="77777777" w:rsidR="008D4B7E" w:rsidRDefault="008D4B7E" w:rsidP="008D4B7E">
            <w:pPr>
              <w:pStyle w:val="ListParagraph"/>
              <w:shd w:val="clear" w:color="auto" w:fill="FFFFFF"/>
              <w:spacing w:before="20" w:after="20"/>
              <w:ind w:left="345"/>
              <w:jc w:val="both"/>
              <w:rPr>
                <w:rFonts w:cs="Arial"/>
                <w:color w:val="000000"/>
                <w:sz w:val="20"/>
                <w:szCs w:val="20"/>
                <w:lang w:eastAsia="en-AU"/>
              </w:rPr>
            </w:pPr>
          </w:p>
          <w:p w14:paraId="50A0D7FA" w14:textId="77777777" w:rsidR="008D4B7E" w:rsidRDefault="008D4B7E" w:rsidP="008D4B7E">
            <w:pPr>
              <w:pStyle w:val="ListParagraph"/>
              <w:numPr>
                <w:ilvl w:val="0"/>
                <w:numId w:val="15"/>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 xml:space="preserve">Demonstrated need or demand for </w:t>
            </w:r>
            <w:proofErr w:type="gramStart"/>
            <w:r>
              <w:rPr>
                <w:rFonts w:cs="Arial"/>
                <w:color w:val="000000"/>
                <w:sz w:val="20"/>
                <w:szCs w:val="20"/>
                <w:lang w:eastAsia="en-AU"/>
              </w:rPr>
              <w:t>child care</w:t>
            </w:r>
            <w:proofErr w:type="gramEnd"/>
            <w:r>
              <w:rPr>
                <w:rFonts w:cs="Arial"/>
                <w:color w:val="000000"/>
                <w:sz w:val="20"/>
                <w:szCs w:val="20"/>
                <w:lang w:eastAsia="en-AU"/>
              </w:rPr>
              <w:t xml:space="preserve"> services;</w:t>
            </w:r>
          </w:p>
          <w:p w14:paraId="458A5F5F" w14:textId="77777777" w:rsidR="008D4B7E" w:rsidRPr="008D4B7E" w:rsidRDefault="008D4B7E" w:rsidP="008D4B7E">
            <w:pPr>
              <w:pStyle w:val="ListParagraph"/>
              <w:rPr>
                <w:rFonts w:cs="Arial"/>
                <w:color w:val="000000"/>
                <w:sz w:val="20"/>
                <w:szCs w:val="20"/>
                <w:lang w:eastAsia="en-AU"/>
              </w:rPr>
            </w:pPr>
          </w:p>
          <w:p w14:paraId="48FAD156" w14:textId="77777777" w:rsidR="008D4B7E" w:rsidRDefault="008D4B7E" w:rsidP="008D4B7E">
            <w:pPr>
              <w:pStyle w:val="ListParagraph"/>
              <w:numPr>
                <w:ilvl w:val="0"/>
                <w:numId w:val="15"/>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 xml:space="preserve">Proximity of facility to other early education and care </w:t>
            </w:r>
            <w:proofErr w:type="gramStart"/>
            <w:r>
              <w:rPr>
                <w:rFonts w:cs="Arial"/>
                <w:color w:val="000000"/>
                <w:sz w:val="20"/>
                <w:szCs w:val="20"/>
                <w:lang w:eastAsia="en-AU"/>
              </w:rPr>
              <w:t>facilities;</w:t>
            </w:r>
            <w:proofErr w:type="gramEnd"/>
          </w:p>
          <w:p w14:paraId="593DB3E5" w14:textId="77777777" w:rsidR="008D4B7E" w:rsidRPr="008D4B7E" w:rsidRDefault="008D4B7E" w:rsidP="008D4B7E">
            <w:pPr>
              <w:pStyle w:val="ListParagraph"/>
              <w:rPr>
                <w:rFonts w:cs="Arial"/>
                <w:color w:val="000000"/>
                <w:sz w:val="20"/>
                <w:szCs w:val="20"/>
                <w:lang w:eastAsia="en-AU"/>
              </w:rPr>
            </w:pPr>
          </w:p>
          <w:p w14:paraId="04BAA881" w14:textId="274936E0" w:rsidR="008D4B7E" w:rsidRPr="008D4B7E" w:rsidRDefault="008D4B7E" w:rsidP="008D4B7E">
            <w:pPr>
              <w:pStyle w:val="ListParagraph"/>
              <w:numPr>
                <w:ilvl w:val="0"/>
                <w:numId w:val="15"/>
              </w:numPr>
              <w:shd w:val="clear" w:color="auto" w:fill="FFFFFF"/>
              <w:spacing w:before="20" w:after="20"/>
              <w:ind w:left="345" w:hanging="345"/>
              <w:jc w:val="both"/>
              <w:rPr>
                <w:rFonts w:cs="Arial"/>
                <w:color w:val="000000"/>
                <w:sz w:val="20"/>
                <w:szCs w:val="20"/>
                <w:lang w:eastAsia="en-AU"/>
              </w:rPr>
            </w:pPr>
            <w:r>
              <w:rPr>
                <w:rFonts w:cs="Arial"/>
                <w:color w:val="000000"/>
                <w:sz w:val="20"/>
                <w:szCs w:val="20"/>
                <w:lang w:eastAsia="en-AU"/>
              </w:rPr>
              <w:t>Any matters contained in the Guideline.</w:t>
            </w:r>
          </w:p>
        </w:tc>
        <w:tc>
          <w:tcPr>
            <w:tcW w:w="3969" w:type="dxa"/>
          </w:tcPr>
          <w:p w14:paraId="3422ACDE" w14:textId="64ED7FA5" w:rsidR="000D3852" w:rsidRDefault="008D4B7E" w:rsidP="00AC520F">
            <w:pPr>
              <w:spacing w:before="20" w:after="20"/>
              <w:jc w:val="both"/>
              <w:rPr>
                <w:rFonts w:cs="Arial"/>
                <w:sz w:val="20"/>
                <w:szCs w:val="20"/>
                <w:lang w:eastAsia="en-AU"/>
              </w:rPr>
            </w:pPr>
            <w:r>
              <w:rPr>
                <w:rFonts w:cs="Arial"/>
                <w:sz w:val="20"/>
                <w:szCs w:val="20"/>
                <w:lang w:eastAsia="en-AU"/>
              </w:rPr>
              <w:t>It is noted that the requirements prescribed by the Transport and Infrastructure SEPP, Regulations and Guideline</w:t>
            </w:r>
            <w:r w:rsidR="003E70B0">
              <w:rPr>
                <w:rFonts w:cs="Arial"/>
                <w:sz w:val="20"/>
                <w:szCs w:val="20"/>
                <w:lang w:eastAsia="en-AU"/>
              </w:rPr>
              <w:t xml:space="preserve"> prevail to the extent of inconsistency with the requirements of any DCP.</w:t>
            </w:r>
          </w:p>
          <w:p w14:paraId="2BF48857" w14:textId="77777777" w:rsidR="003E70B0" w:rsidRDefault="003E70B0" w:rsidP="00AC520F">
            <w:pPr>
              <w:spacing w:before="20" w:after="20"/>
              <w:jc w:val="both"/>
              <w:rPr>
                <w:rFonts w:cs="Arial"/>
                <w:sz w:val="20"/>
                <w:szCs w:val="20"/>
                <w:lang w:eastAsia="en-AU"/>
              </w:rPr>
            </w:pPr>
          </w:p>
          <w:p w14:paraId="07DF07BA" w14:textId="1DAF4274" w:rsidR="003E70B0" w:rsidRPr="00565A1C" w:rsidRDefault="003E70B0" w:rsidP="00AC520F">
            <w:pPr>
              <w:spacing w:before="20" w:after="20"/>
              <w:jc w:val="both"/>
              <w:rPr>
                <w:rFonts w:cs="Arial"/>
                <w:sz w:val="20"/>
                <w:szCs w:val="20"/>
                <w:lang w:eastAsia="en-AU"/>
              </w:rPr>
            </w:pPr>
            <w:r>
              <w:rPr>
                <w:rFonts w:cs="Arial"/>
                <w:sz w:val="20"/>
                <w:szCs w:val="20"/>
                <w:lang w:eastAsia="en-AU"/>
              </w:rPr>
              <w:t xml:space="preserve">Notwithstanding, the proposal complies with the requirements of these documents, </w:t>
            </w:r>
            <w:r w:rsidRPr="00633382">
              <w:rPr>
                <w:rFonts w:cs="Arial"/>
                <w:sz w:val="20"/>
                <w:szCs w:val="20"/>
                <w:lang w:eastAsia="en-AU"/>
              </w:rPr>
              <w:t>in addition to</w:t>
            </w:r>
            <w:r>
              <w:rPr>
                <w:rFonts w:cs="Arial"/>
                <w:sz w:val="20"/>
                <w:szCs w:val="20"/>
                <w:lang w:eastAsia="en-AU"/>
              </w:rPr>
              <w:t xml:space="preserve"> all relevant SEPP and DCP controls, as outlined in the attachments to the assessment report</w:t>
            </w:r>
            <w:r w:rsidR="00FD1EAE">
              <w:rPr>
                <w:rFonts w:cs="Arial"/>
                <w:sz w:val="20"/>
                <w:szCs w:val="20"/>
                <w:lang w:eastAsia="en-AU"/>
              </w:rPr>
              <w:t xml:space="preserve"> (excluding minor signage variations)</w:t>
            </w:r>
            <w:r>
              <w:rPr>
                <w:rFonts w:cs="Arial"/>
                <w:sz w:val="20"/>
                <w:szCs w:val="20"/>
                <w:lang w:eastAsia="en-AU"/>
              </w:rPr>
              <w:t>.</w:t>
            </w:r>
          </w:p>
        </w:tc>
        <w:tc>
          <w:tcPr>
            <w:tcW w:w="1843" w:type="dxa"/>
          </w:tcPr>
          <w:p w14:paraId="12381A27" w14:textId="77777777" w:rsidR="000D3852" w:rsidRPr="00565A1C" w:rsidRDefault="000D3852" w:rsidP="00AC520F">
            <w:pPr>
              <w:spacing w:before="20" w:after="20"/>
              <w:jc w:val="center"/>
              <w:rPr>
                <w:rFonts w:cs="Arial"/>
                <w:bCs/>
                <w:sz w:val="20"/>
                <w:szCs w:val="20"/>
                <w:lang w:eastAsia="en-AU"/>
              </w:rPr>
            </w:pPr>
            <w:r>
              <w:rPr>
                <w:rFonts w:cs="Arial"/>
                <w:bCs/>
                <w:sz w:val="20"/>
                <w:szCs w:val="20"/>
                <w:lang w:eastAsia="en-AU"/>
              </w:rPr>
              <w:t>Yes</w:t>
            </w:r>
          </w:p>
        </w:tc>
      </w:tr>
    </w:tbl>
    <w:p w14:paraId="0476D42A" w14:textId="0F520D15" w:rsidR="00C7091B" w:rsidRDefault="004477B2" w:rsidP="004477B2">
      <w:pPr>
        <w:tabs>
          <w:tab w:val="left" w:pos="1803"/>
        </w:tabs>
        <w:rPr>
          <w:sz w:val="22"/>
          <w:szCs w:val="22"/>
          <w:u w:val="single"/>
        </w:rPr>
      </w:pPr>
      <w:r>
        <w:rPr>
          <w:b/>
          <w:bCs/>
        </w:rPr>
        <w:tab/>
      </w:r>
    </w:p>
    <w:p w14:paraId="17FFE722" w14:textId="0CA72D05" w:rsidR="00FB4AD4" w:rsidRDefault="00FB4AD4" w:rsidP="00FB4AD4">
      <w:pPr>
        <w:pStyle w:val="Header"/>
        <w:tabs>
          <w:tab w:val="clear" w:pos="9026"/>
          <w:tab w:val="right" w:pos="9214"/>
        </w:tabs>
        <w:ind w:left="-426" w:right="-188"/>
        <w:jc w:val="center"/>
        <w:rPr>
          <w:sz w:val="22"/>
          <w:szCs w:val="22"/>
          <w:u w:val="single"/>
        </w:rPr>
      </w:pPr>
      <w:r w:rsidRPr="00565A1C">
        <w:rPr>
          <w:sz w:val="22"/>
          <w:szCs w:val="22"/>
          <w:u w:val="single"/>
        </w:rPr>
        <w:t>State Environmental Planning Policy (</w:t>
      </w:r>
      <w:r>
        <w:rPr>
          <w:sz w:val="22"/>
          <w:szCs w:val="22"/>
          <w:u w:val="single"/>
        </w:rPr>
        <w:t>Industry and Employment</w:t>
      </w:r>
      <w:r w:rsidRPr="00565A1C">
        <w:rPr>
          <w:sz w:val="22"/>
          <w:szCs w:val="22"/>
          <w:u w:val="single"/>
        </w:rPr>
        <w:t xml:space="preserve">) </w:t>
      </w:r>
      <w:r>
        <w:rPr>
          <w:sz w:val="22"/>
          <w:szCs w:val="22"/>
          <w:u w:val="single"/>
        </w:rPr>
        <w:t>2021</w:t>
      </w:r>
      <w:r w:rsidRPr="00565A1C">
        <w:rPr>
          <w:sz w:val="22"/>
          <w:szCs w:val="22"/>
          <w:u w:val="single"/>
        </w:rPr>
        <w:t xml:space="preserve"> </w:t>
      </w:r>
    </w:p>
    <w:p w14:paraId="35D3C380" w14:textId="18F1D39D" w:rsidR="00FB4AD4" w:rsidRDefault="00FB4AD4">
      <w:pPr>
        <w:rPr>
          <w:b/>
          <w:bCs/>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FB4AD4" w:rsidRPr="00FC050F" w14:paraId="655D68E5" w14:textId="77777777" w:rsidTr="00E03623">
        <w:trPr>
          <w:trHeight w:val="306"/>
          <w:tblHeader/>
        </w:trPr>
        <w:tc>
          <w:tcPr>
            <w:tcW w:w="3970" w:type="dxa"/>
            <w:shd w:val="clear" w:color="auto" w:fill="BFBFBF" w:themeFill="background1" w:themeFillShade="BF"/>
            <w:vAlign w:val="center"/>
          </w:tcPr>
          <w:p w14:paraId="2476C354" w14:textId="77777777" w:rsidR="00FB4AD4" w:rsidRPr="00FC050F" w:rsidRDefault="00FB4AD4" w:rsidP="00E03623">
            <w:pPr>
              <w:rPr>
                <w:rFonts w:cs="Arial"/>
                <w:b/>
                <w:bCs/>
                <w:sz w:val="20"/>
                <w:szCs w:val="20"/>
                <w:lang w:eastAsia="en-AU"/>
              </w:rPr>
            </w:pPr>
            <w:r w:rsidRPr="00FC050F">
              <w:rPr>
                <w:rFonts w:cs="Arial"/>
                <w:b/>
                <w:bCs/>
                <w:sz w:val="20"/>
                <w:szCs w:val="20"/>
                <w:lang w:eastAsia="en-AU"/>
              </w:rPr>
              <w:t>Section</w:t>
            </w:r>
          </w:p>
        </w:tc>
        <w:tc>
          <w:tcPr>
            <w:tcW w:w="3969" w:type="dxa"/>
            <w:shd w:val="clear" w:color="auto" w:fill="BFBFBF" w:themeFill="background1" w:themeFillShade="BF"/>
            <w:vAlign w:val="center"/>
          </w:tcPr>
          <w:p w14:paraId="7B3028DB" w14:textId="77777777" w:rsidR="00FB4AD4" w:rsidRPr="00FC050F" w:rsidRDefault="00FB4AD4" w:rsidP="00E03623">
            <w:pPr>
              <w:rPr>
                <w:rFonts w:cs="Arial"/>
                <w:b/>
                <w:bCs/>
                <w:sz w:val="20"/>
                <w:szCs w:val="20"/>
                <w:lang w:eastAsia="en-AU"/>
              </w:rPr>
            </w:pPr>
            <w:r w:rsidRPr="00FC050F">
              <w:rPr>
                <w:rFonts w:cs="Arial"/>
                <w:b/>
                <w:bCs/>
                <w:sz w:val="20"/>
                <w:szCs w:val="20"/>
                <w:lang w:eastAsia="en-AU"/>
              </w:rPr>
              <w:t>Assessment</w:t>
            </w:r>
          </w:p>
        </w:tc>
        <w:tc>
          <w:tcPr>
            <w:tcW w:w="1843" w:type="dxa"/>
            <w:shd w:val="clear" w:color="auto" w:fill="BFBFBF" w:themeFill="background1" w:themeFillShade="BF"/>
            <w:vAlign w:val="center"/>
          </w:tcPr>
          <w:p w14:paraId="019C545F" w14:textId="368C21E0" w:rsidR="00FB4AD4" w:rsidRPr="00FC050F" w:rsidRDefault="00FB4AD4" w:rsidP="00B91E02">
            <w:pPr>
              <w:tabs>
                <w:tab w:val="left" w:pos="7263"/>
              </w:tabs>
              <w:ind w:right="-108"/>
              <w:rPr>
                <w:rFonts w:cs="Arial"/>
                <w:b/>
                <w:bCs/>
                <w:sz w:val="20"/>
                <w:szCs w:val="20"/>
                <w:lang w:eastAsia="en-AU"/>
              </w:rPr>
            </w:pPr>
            <w:r w:rsidRPr="00FC050F">
              <w:rPr>
                <w:rFonts w:cs="Arial"/>
                <w:b/>
                <w:bCs/>
                <w:sz w:val="20"/>
                <w:szCs w:val="20"/>
                <w:lang w:eastAsia="en-AU"/>
              </w:rPr>
              <w:t>Compliance</w:t>
            </w:r>
          </w:p>
        </w:tc>
      </w:tr>
      <w:tr w:rsidR="00052C5D" w:rsidRPr="00FC050F" w14:paraId="1118793C" w14:textId="77777777" w:rsidTr="003E70B0">
        <w:trPr>
          <w:trHeight w:val="214"/>
        </w:trPr>
        <w:tc>
          <w:tcPr>
            <w:tcW w:w="3970" w:type="dxa"/>
            <w:shd w:val="clear" w:color="auto" w:fill="auto"/>
          </w:tcPr>
          <w:p w14:paraId="4B8E15B9" w14:textId="30D65B40" w:rsidR="00052C5D" w:rsidRPr="00FC050F" w:rsidRDefault="00052C5D" w:rsidP="00052C5D">
            <w:pPr>
              <w:spacing w:before="20" w:after="20"/>
              <w:jc w:val="both"/>
              <w:rPr>
                <w:rFonts w:cs="Arial"/>
                <w:b/>
                <w:sz w:val="20"/>
                <w:szCs w:val="20"/>
                <w:lang w:eastAsia="en-AU"/>
              </w:rPr>
            </w:pPr>
            <w:r w:rsidRPr="00FC050F">
              <w:rPr>
                <w:rFonts w:cs="Arial"/>
                <w:b/>
                <w:sz w:val="20"/>
                <w:szCs w:val="20"/>
                <w:lang w:eastAsia="en-AU"/>
              </w:rPr>
              <w:t>3.1 Aims, objectives</w:t>
            </w:r>
            <w:r>
              <w:rPr>
                <w:rFonts w:cs="Arial"/>
                <w:b/>
                <w:sz w:val="20"/>
                <w:szCs w:val="20"/>
                <w:lang w:eastAsia="en-AU"/>
              </w:rPr>
              <w:t>,</w:t>
            </w:r>
            <w:r w:rsidRPr="00FC050F">
              <w:rPr>
                <w:rFonts w:cs="Arial"/>
                <w:b/>
                <w:sz w:val="20"/>
                <w:szCs w:val="20"/>
                <w:lang w:eastAsia="en-AU"/>
              </w:rPr>
              <w:t xml:space="preserve"> etc</w:t>
            </w:r>
            <w:r>
              <w:rPr>
                <w:rFonts w:cs="Arial"/>
                <w:b/>
                <w:sz w:val="20"/>
                <w:szCs w:val="20"/>
                <w:lang w:eastAsia="en-AU"/>
              </w:rPr>
              <w:t>.</w:t>
            </w:r>
          </w:p>
          <w:p w14:paraId="24E43B2B" w14:textId="77777777" w:rsidR="00052C5D" w:rsidRPr="00FC050F" w:rsidRDefault="00052C5D" w:rsidP="00052C5D">
            <w:pPr>
              <w:spacing w:before="20" w:after="20"/>
              <w:jc w:val="both"/>
              <w:rPr>
                <w:rFonts w:cs="Arial"/>
                <w:sz w:val="20"/>
                <w:szCs w:val="20"/>
                <w:lang w:eastAsia="en-AU"/>
              </w:rPr>
            </w:pPr>
          </w:p>
          <w:p w14:paraId="62BE95BE" w14:textId="77777777" w:rsidR="00052C5D" w:rsidRPr="00FC050F" w:rsidRDefault="00052C5D" w:rsidP="00052C5D">
            <w:pPr>
              <w:spacing w:before="20" w:after="20"/>
              <w:jc w:val="both"/>
              <w:rPr>
                <w:rFonts w:cs="Arial"/>
                <w:sz w:val="20"/>
                <w:szCs w:val="20"/>
                <w:lang w:eastAsia="en-AU"/>
              </w:rPr>
            </w:pPr>
            <w:r w:rsidRPr="00FC050F">
              <w:rPr>
                <w:rFonts w:cs="Arial"/>
                <w:color w:val="000000"/>
                <w:sz w:val="20"/>
                <w:szCs w:val="20"/>
                <w:shd w:val="clear" w:color="auto" w:fill="FFFFFF"/>
              </w:rPr>
              <w:t>A consent authority must not grant development consent to an application to display signage unless the consent authority is satisfied that the signage:</w:t>
            </w:r>
          </w:p>
          <w:p w14:paraId="448391E9" w14:textId="77777777" w:rsidR="00052C5D" w:rsidRPr="00FC050F" w:rsidRDefault="00052C5D" w:rsidP="00052C5D">
            <w:pPr>
              <w:shd w:val="clear" w:color="auto" w:fill="FFFFFF"/>
              <w:jc w:val="both"/>
              <w:rPr>
                <w:rFonts w:cs="Arial"/>
                <w:sz w:val="20"/>
                <w:szCs w:val="20"/>
                <w:lang w:eastAsia="en-AU"/>
              </w:rPr>
            </w:pPr>
          </w:p>
          <w:p w14:paraId="0681631A" w14:textId="77777777" w:rsidR="00052C5D" w:rsidRPr="00FC050F" w:rsidRDefault="00052C5D" w:rsidP="00052C5D">
            <w:pPr>
              <w:pStyle w:val="ListParagraph"/>
              <w:numPr>
                <w:ilvl w:val="0"/>
                <w:numId w:val="5"/>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is compatible with the desired amenity and visual character of an area, and</w:t>
            </w:r>
          </w:p>
          <w:p w14:paraId="2CC38C8D"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64F3C839" w14:textId="77777777" w:rsidR="00052C5D" w:rsidRPr="00FC050F" w:rsidRDefault="00052C5D" w:rsidP="00052C5D">
            <w:pPr>
              <w:pStyle w:val="ListParagraph"/>
              <w:numPr>
                <w:ilvl w:val="0"/>
                <w:numId w:val="5"/>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lastRenderedPageBreak/>
              <w:t>provides effective communication in suitable locations, and</w:t>
            </w:r>
          </w:p>
          <w:p w14:paraId="77552C16" w14:textId="77777777" w:rsidR="00052C5D" w:rsidRPr="00FC050F" w:rsidRDefault="00052C5D" w:rsidP="00052C5D">
            <w:pPr>
              <w:pStyle w:val="ListParagraph"/>
              <w:jc w:val="both"/>
              <w:rPr>
                <w:rFonts w:cs="Arial"/>
                <w:color w:val="000000"/>
                <w:sz w:val="20"/>
                <w:szCs w:val="20"/>
                <w:lang w:val="en-AU" w:eastAsia="en-AU"/>
              </w:rPr>
            </w:pPr>
          </w:p>
          <w:p w14:paraId="19895216" w14:textId="77777777" w:rsidR="00052C5D" w:rsidRPr="00FC050F" w:rsidRDefault="00052C5D" w:rsidP="00052C5D">
            <w:pPr>
              <w:pStyle w:val="ListParagraph"/>
              <w:numPr>
                <w:ilvl w:val="0"/>
                <w:numId w:val="5"/>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is of high quality design and finish.</w:t>
            </w:r>
          </w:p>
        </w:tc>
        <w:tc>
          <w:tcPr>
            <w:tcW w:w="3969" w:type="dxa"/>
          </w:tcPr>
          <w:p w14:paraId="76800F88" w14:textId="7A74AEB7" w:rsidR="00052C5D" w:rsidRDefault="00731AF5" w:rsidP="00052C5D">
            <w:pPr>
              <w:jc w:val="both"/>
              <w:rPr>
                <w:rFonts w:cs="Arial"/>
                <w:sz w:val="20"/>
                <w:szCs w:val="20"/>
                <w:lang w:eastAsia="en-AU"/>
              </w:rPr>
            </w:pPr>
            <w:r>
              <w:rPr>
                <w:rFonts w:cs="Arial"/>
                <w:sz w:val="20"/>
                <w:szCs w:val="20"/>
                <w:lang w:eastAsia="en-AU"/>
              </w:rPr>
              <w:lastRenderedPageBreak/>
              <w:t xml:space="preserve">The proposed seven (7) signs are consistent with these aims in that they are limited to identifying the proposed </w:t>
            </w:r>
            <w:proofErr w:type="gramStart"/>
            <w:r w:rsidR="002521AD">
              <w:rPr>
                <w:rFonts w:cs="Arial"/>
                <w:sz w:val="20"/>
                <w:szCs w:val="20"/>
                <w:lang w:eastAsia="en-AU"/>
              </w:rPr>
              <w:t>child care</w:t>
            </w:r>
            <w:proofErr w:type="gramEnd"/>
            <w:r w:rsidR="002521AD">
              <w:rPr>
                <w:rFonts w:cs="Arial"/>
                <w:sz w:val="20"/>
                <w:szCs w:val="20"/>
                <w:lang w:eastAsia="en-AU"/>
              </w:rPr>
              <w:t xml:space="preserve"> </w:t>
            </w:r>
            <w:proofErr w:type="spellStart"/>
            <w:r w:rsidR="002521AD">
              <w:rPr>
                <w:rFonts w:cs="Arial"/>
                <w:sz w:val="20"/>
                <w:szCs w:val="20"/>
                <w:lang w:eastAsia="en-AU"/>
              </w:rPr>
              <w:t>centre</w:t>
            </w:r>
            <w:proofErr w:type="spellEnd"/>
            <w:r>
              <w:rPr>
                <w:rFonts w:cs="Arial"/>
                <w:sz w:val="20"/>
                <w:szCs w:val="20"/>
                <w:lang w:eastAsia="en-AU"/>
              </w:rPr>
              <w:t xml:space="preserve"> and its location within the SOMA wellness precinct. </w:t>
            </w:r>
          </w:p>
          <w:p w14:paraId="2E3B5999" w14:textId="77777777" w:rsidR="00731AF5" w:rsidRDefault="00731AF5" w:rsidP="00052C5D">
            <w:pPr>
              <w:jc w:val="both"/>
              <w:rPr>
                <w:rFonts w:cs="Arial"/>
                <w:sz w:val="20"/>
                <w:szCs w:val="20"/>
                <w:lang w:eastAsia="en-AU"/>
              </w:rPr>
            </w:pPr>
          </w:p>
          <w:p w14:paraId="1803919E" w14:textId="7F566AE8" w:rsidR="002521AD" w:rsidRDefault="00731AF5" w:rsidP="00052C5D">
            <w:pPr>
              <w:jc w:val="both"/>
              <w:rPr>
                <w:rFonts w:cs="Arial"/>
                <w:sz w:val="20"/>
                <w:szCs w:val="20"/>
                <w:lang w:eastAsia="en-AU"/>
              </w:rPr>
            </w:pPr>
            <w:r>
              <w:rPr>
                <w:rFonts w:cs="Arial"/>
                <w:sz w:val="20"/>
                <w:szCs w:val="20"/>
                <w:lang w:eastAsia="en-AU"/>
              </w:rPr>
              <w:t>The sign</w:t>
            </w:r>
            <w:r w:rsidR="002521AD">
              <w:rPr>
                <w:rFonts w:cs="Arial"/>
                <w:sz w:val="20"/>
                <w:szCs w:val="20"/>
                <w:lang w:eastAsia="en-AU"/>
              </w:rPr>
              <w:t>age locations</w:t>
            </w:r>
            <w:r>
              <w:rPr>
                <w:rFonts w:cs="Arial"/>
                <w:sz w:val="20"/>
                <w:szCs w:val="20"/>
                <w:lang w:eastAsia="en-AU"/>
              </w:rPr>
              <w:t xml:space="preserve"> have been modified at the request of Council staff to provide equal display rights </w:t>
            </w:r>
            <w:r w:rsidR="002521AD">
              <w:rPr>
                <w:rFonts w:cs="Arial"/>
                <w:sz w:val="20"/>
                <w:szCs w:val="20"/>
                <w:lang w:eastAsia="en-AU"/>
              </w:rPr>
              <w:t>for</w:t>
            </w:r>
            <w:r>
              <w:rPr>
                <w:rFonts w:cs="Arial"/>
                <w:sz w:val="20"/>
                <w:szCs w:val="20"/>
                <w:lang w:eastAsia="en-AU"/>
              </w:rPr>
              <w:t xml:space="preserve"> </w:t>
            </w:r>
            <w:r w:rsidR="00B67DE4">
              <w:rPr>
                <w:rFonts w:cs="Arial"/>
                <w:sz w:val="20"/>
                <w:szCs w:val="20"/>
                <w:lang w:eastAsia="en-AU"/>
              </w:rPr>
              <w:t>each</w:t>
            </w:r>
            <w:r>
              <w:rPr>
                <w:rFonts w:cs="Arial"/>
                <w:sz w:val="20"/>
                <w:szCs w:val="20"/>
                <w:lang w:eastAsia="en-AU"/>
              </w:rPr>
              <w:t xml:space="preserve"> business</w:t>
            </w:r>
            <w:r w:rsidR="00B67DE4">
              <w:rPr>
                <w:rFonts w:cs="Arial"/>
                <w:sz w:val="20"/>
                <w:szCs w:val="20"/>
                <w:lang w:eastAsia="en-AU"/>
              </w:rPr>
              <w:t xml:space="preserve"> involved.</w:t>
            </w:r>
            <w:r w:rsidR="002521AD">
              <w:rPr>
                <w:rFonts w:cs="Arial"/>
                <w:sz w:val="20"/>
                <w:szCs w:val="20"/>
                <w:lang w:eastAsia="en-AU"/>
              </w:rPr>
              <w:t xml:space="preserve"> </w:t>
            </w:r>
          </w:p>
          <w:p w14:paraId="0B7BE529" w14:textId="77777777" w:rsidR="002521AD" w:rsidRDefault="002521AD" w:rsidP="00052C5D">
            <w:pPr>
              <w:jc w:val="both"/>
              <w:rPr>
                <w:rFonts w:cs="Arial"/>
                <w:sz w:val="20"/>
                <w:szCs w:val="20"/>
                <w:lang w:eastAsia="en-AU"/>
              </w:rPr>
            </w:pPr>
          </w:p>
          <w:p w14:paraId="65DC551A" w14:textId="31504B21" w:rsidR="00731AF5" w:rsidRDefault="002521AD" w:rsidP="00052C5D">
            <w:pPr>
              <w:jc w:val="both"/>
              <w:rPr>
                <w:rFonts w:cs="Arial"/>
                <w:sz w:val="20"/>
                <w:szCs w:val="20"/>
                <w:lang w:eastAsia="en-AU"/>
              </w:rPr>
            </w:pPr>
            <w:r>
              <w:rPr>
                <w:rFonts w:cs="Arial"/>
                <w:sz w:val="20"/>
                <w:szCs w:val="20"/>
                <w:lang w:eastAsia="en-AU"/>
              </w:rPr>
              <w:lastRenderedPageBreak/>
              <w:t>The revised signs are</w:t>
            </w:r>
            <w:r w:rsidR="00731AF5">
              <w:rPr>
                <w:rFonts w:cs="Arial"/>
                <w:sz w:val="20"/>
                <w:szCs w:val="20"/>
                <w:lang w:eastAsia="en-AU"/>
              </w:rPr>
              <w:t xml:space="preserve"> </w:t>
            </w:r>
            <w:r>
              <w:rPr>
                <w:rFonts w:cs="Arial"/>
                <w:sz w:val="20"/>
                <w:szCs w:val="20"/>
                <w:lang w:eastAsia="en-AU"/>
              </w:rPr>
              <w:t xml:space="preserve">more </w:t>
            </w:r>
            <w:r w:rsidR="00731AF5">
              <w:rPr>
                <w:rFonts w:cs="Arial"/>
                <w:sz w:val="20"/>
                <w:szCs w:val="20"/>
                <w:lang w:eastAsia="en-AU"/>
              </w:rPr>
              <w:t xml:space="preserve">harmonious with the </w:t>
            </w:r>
            <w:r>
              <w:rPr>
                <w:rFonts w:cs="Arial"/>
                <w:sz w:val="20"/>
                <w:szCs w:val="20"/>
                <w:lang w:eastAsia="en-AU"/>
              </w:rPr>
              <w:t xml:space="preserve">building’s </w:t>
            </w:r>
            <w:r w:rsidR="00731AF5">
              <w:rPr>
                <w:rFonts w:cs="Arial"/>
                <w:sz w:val="20"/>
                <w:szCs w:val="20"/>
                <w:lang w:eastAsia="en-AU"/>
              </w:rPr>
              <w:t>material</w:t>
            </w:r>
            <w:r>
              <w:rPr>
                <w:rFonts w:cs="Arial"/>
                <w:sz w:val="20"/>
                <w:szCs w:val="20"/>
                <w:lang w:eastAsia="en-AU"/>
              </w:rPr>
              <w:t>s</w:t>
            </w:r>
            <w:r w:rsidR="00731AF5">
              <w:rPr>
                <w:rFonts w:cs="Arial"/>
                <w:sz w:val="20"/>
                <w:szCs w:val="20"/>
                <w:lang w:eastAsia="en-AU"/>
              </w:rPr>
              <w:t xml:space="preserve"> and </w:t>
            </w:r>
            <w:proofErr w:type="spellStart"/>
            <w:r w:rsidR="00731AF5">
              <w:rPr>
                <w:rFonts w:cs="Arial"/>
                <w:sz w:val="20"/>
                <w:szCs w:val="20"/>
                <w:lang w:eastAsia="en-AU"/>
              </w:rPr>
              <w:t>colour</w:t>
            </w:r>
            <w:r>
              <w:rPr>
                <w:rFonts w:cs="Arial"/>
                <w:sz w:val="20"/>
                <w:szCs w:val="20"/>
                <w:lang w:eastAsia="en-AU"/>
              </w:rPr>
              <w:t>s</w:t>
            </w:r>
            <w:proofErr w:type="spellEnd"/>
            <w:r w:rsidR="00731AF5">
              <w:rPr>
                <w:rFonts w:cs="Arial"/>
                <w:sz w:val="20"/>
                <w:szCs w:val="20"/>
                <w:lang w:eastAsia="en-AU"/>
              </w:rPr>
              <w:t xml:space="preserve"> palette.</w:t>
            </w:r>
          </w:p>
          <w:p w14:paraId="7EC7E559" w14:textId="77777777" w:rsidR="00731AF5" w:rsidRDefault="00731AF5" w:rsidP="00052C5D">
            <w:pPr>
              <w:jc w:val="both"/>
              <w:rPr>
                <w:rFonts w:cs="Arial"/>
                <w:sz w:val="20"/>
                <w:szCs w:val="20"/>
                <w:lang w:eastAsia="en-AU"/>
              </w:rPr>
            </w:pPr>
          </w:p>
          <w:p w14:paraId="441EE6D7" w14:textId="14E22954" w:rsidR="00731AF5" w:rsidRPr="00FC050F" w:rsidRDefault="00731AF5" w:rsidP="00052C5D">
            <w:pPr>
              <w:jc w:val="both"/>
              <w:rPr>
                <w:rFonts w:cs="Arial"/>
                <w:sz w:val="20"/>
                <w:szCs w:val="20"/>
                <w:lang w:eastAsia="en-AU"/>
              </w:rPr>
            </w:pPr>
            <w:r>
              <w:rPr>
                <w:rFonts w:cs="Arial"/>
                <w:sz w:val="20"/>
                <w:szCs w:val="20"/>
                <w:lang w:eastAsia="en-AU"/>
              </w:rPr>
              <w:t>The signs are compatible with the surrounding area and will assist in wayfinding and business identification.</w:t>
            </w:r>
          </w:p>
        </w:tc>
        <w:tc>
          <w:tcPr>
            <w:tcW w:w="1843" w:type="dxa"/>
          </w:tcPr>
          <w:p w14:paraId="708A9F91" w14:textId="3B3078FD" w:rsidR="00052C5D" w:rsidRPr="00FC050F" w:rsidRDefault="00052C5D" w:rsidP="00052C5D">
            <w:pPr>
              <w:spacing w:before="20" w:after="20"/>
              <w:jc w:val="center"/>
              <w:rPr>
                <w:rFonts w:cs="Arial"/>
                <w:bCs/>
                <w:sz w:val="20"/>
                <w:szCs w:val="20"/>
                <w:lang w:eastAsia="en-AU"/>
              </w:rPr>
            </w:pPr>
            <w:r>
              <w:rPr>
                <w:rFonts w:cs="Arial"/>
                <w:bCs/>
                <w:sz w:val="20"/>
                <w:szCs w:val="20"/>
                <w:lang w:eastAsia="en-AU"/>
              </w:rPr>
              <w:lastRenderedPageBreak/>
              <w:t>Yes</w:t>
            </w:r>
          </w:p>
        </w:tc>
      </w:tr>
      <w:tr w:rsidR="00052C5D" w:rsidRPr="00FC050F" w14:paraId="4611A3C1" w14:textId="77777777" w:rsidTr="003E70B0">
        <w:trPr>
          <w:trHeight w:val="242"/>
        </w:trPr>
        <w:tc>
          <w:tcPr>
            <w:tcW w:w="3970" w:type="dxa"/>
            <w:shd w:val="clear" w:color="auto" w:fill="auto"/>
          </w:tcPr>
          <w:p w14:paraId="72EFBA80" w14:textId="77777777" w:rsidR="00052C5D" w:rsidRPr="00FC050F" w:rsidRDefault="00052C5D" w:rsidP="00052C5D">
            <w:pPr>
              <w:spacing w:before="20" w:after="20"/>
              <w:jc w:val="both"/>
              <w:rPr>
                <w:rFonts w:cs="Arial"/>
                <w:b/>
                <w:sz w:val="20"/>
                <w:szCs w:val="20"/>
                <w:lang w:eastAsia="en-AU"/>
              </w:rPr>
            </w:pPr>
            <w:r w:rsidRPr="00FC050F">
              <w:rPr>
                <w:rFonts w:cs="Arial"/>
                <w:b/>
                <w:sz w:val="20"/>
                <w:szCs w:val="20"/>
                <w:lang w:eastAsia="en-AU"/>
              </w:rPr>
              <w:t xml:space="preserve">Schedule 5 Assessment criteria - </w:t>
            </w:r>
            <w:r w:rsidRPr="00FC050F">
              <w:rPr>
                <w:rFonts w:cs="Arial"/>
                <w:b/>
                <w:color w:val="000000"/>
                <w:sz w:val="20"/>
                <w:szCs w:val="20"/>
                <w:lang w:val="en-AU" w:eastAsia="en-AU"/>
              </w:rPr>
              <w:t>Character of the area</w:t>
            </w:r>
          </w:p>
          <w:p w14:paraId="71D2BA2E" w14:textId="77777777" w:rsidR="00052C5D" w:rsidRPr="00FC050F" w:rsidRDefault="00052C5D" w:rsidP="00052C5D">
            <w:pPr>
              <w:shd w:val="clear" w:color="auto" w:fill="FFFFFF"/>
              <w:jc w:val="both"/>
              <w:rPr>
                <w:rFonts w:cs="Arial"/>
                <w:color w:val="000000"/>
                <w:sz w:val="20"/>
                <w:szCs w:val="20"/>
                <w:lang w:val="en-AU" w:eastAsia="en-AU"/>
              </w:rPr>
            </w:pPr>
          </w:p>
          <w:p w14:paraId="3C3D7650" w14:textId="77777777" w:rsidR="00052C5D" w:rsidRPr="00FC050F" w:rsidRDefault="00052C5D" w:rsidP="00052C5D">
            <w:pPr>
              <w:pStyle w:val="ListParagraph"/>
              <w:numPr>
                <w:ilvl w:val="0"/>
                <w:numId w:val="6"/>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Is the proposal compatible with the existing or desired future character of the area or locality in which it is proposed to be located?</w:t>
            </w:r>
          </w:p>
          <w:p w14:paraId="1CF0C1CB"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5B473D58" w14:textId="77777777" w:rsidR="00052C5D" w:rsidRPr="00FC050F" w:rsidRDefault="00052C5D" w:rsidP="00052C5D">
            <w:pPr>
              <w:pStyle w:val="ListParagraph"/>
              <w:numPr>
                <w:ilvl w:val="0"/>
                <w:numId w:val="6"/>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Is the proposal consistent with a particular theme for outdoor advertising in the area or locality?</w:t>
            </w:r>
          </w:p>
        </w:tc>
        <w:tc>
          <w:tcPr>
            <w:tcW w:w="3969" w:type="dxa"/>
          </w:tcPr>
          <w:p w14:paraId="2953AB39" w14:textId="0979F554" w:rsidR="00052C5D" w:rsidRDefault="00731AF5" w:rsidP="00052C5D">
            <w:pPr>
              <w:spacing w:before="20" w:after="20"/>
              <w:jc w:val="both"/>
              <w:rPr>
                <w:rFonts w:cs="Arial"/>
                <w:sz w:val="20"/>
                <w:szCs w:val="20"/>
                <w:lang w:eastAsia="en-AU"/>
              </w:rPr>
            </w:pPr>
            <w:r>
              <w:rPr>
                <w:rFonts w:cs="Arial"/>
                <w:sz w:val="20"/>
                <w:szCs w:val="20"/>
                <w:lang w:eastAsia="en-AU"/>
              </w:rPr>
              <w:t xml:space="preserve">The </w:t>
            </w:r>
            <w:r w:rsidR="002521AD">
              <w:rPr>
                <w:rFonts w:cs="Arial"/>
                <w:sz w:val="20"/>
                <w:szCs w:val="20"/>
                <w:lang w:eastAsia="en-AU"/>
              </w:rPr>
              <w:t>signs</w:t>
            </w:r>
            <w:r>
              <w:rPr>
                <w:rFonts w:cs="Arial"/>
                <w:sz w:val="20"/>
                <w:szCs w:val="20"/>
                <w:lang w:eastAsia="en-AU"/>
              </w:rPr>
              <w:t xml:space="preserve"> are consistent with the types of illuminated wall and directional signs located in the employment area. </w:t>
            </w:r>
          </w:p>
          <w:p w14:paraId="479A637B" w14:textId="77777777" w:rsidR="00731AF5" w:rsidRDefault="00731AF5" w:rsidP="00052C5D">
            <w:pPr>
              <w:spacing w:before="20" w:after="20"/>
              <w:jc w:val="both"/>
              <w:rPr>
                <w:rFonts w:cs="Arial"/>
                <w:sz w:val="20"/>
                <w:szCs w:val="20"/>
                <w:lang w:eastAsia="en-AU"/>
              </w:rPr>
            </w:pPr>
          </w:p>
          <w:p w14:paraId="29071A2A" w14:textId="7678DB2A" w:rsidR="00731AF5" w:rsidRDefault="00731AF5" w:rsidP="00052C5D">
            <w:pPr>
              <w:spacing w:before="20" w:after="20"/>
              <w:jc w:val="both"/>
              <w:rPr>
                <w:rFonts w:cs="Arial"/>
                <w:sz w:val="20"/>
                <w:szCs w:val="20"/>
                <w:lang w:eastAsia="en-AU"/>
              </w:rPr>
            </w:pPr>
            <w:r>
              <w:rPr>
                <w:rFonts w:cs="Arial"/>
                <w:sz w:val="20"/>
                <w:szCs w:val="20"/>
                <w:lang w:eastAsia="en-AU"/>
              </w:rPr>
              <w:t>No changes are proposed to the existing 3m high pylon ‘P’ parking sign</w:t>
            </w:r>
            <w:r w:rsidR="00B67DE4">
              <w:rPr>
                <w:rFonts w:cs="Arial"/>
                <w:sz w:val="20"/>
                <w:szCs w:val="20"/>
                <w:lang w:eastAsia="en-AU"/>
              </w:rPr>
              <w:t>, or the multi-tenancy pylon sign</w:t>
            </w:r>
            <w:r>
              <w:rPr>
                <w:rFonts w:cs="Arial"/>
                <w:sz w:val="20"/>
                <w:szCs w:val="20"/>
                <w:lang w:eastAsia="en-AU"/>
              </w:rPr>
              <w:t xml:space="preserve"> located immediately to the west of the driveway </w:t>
            </w:r>
            <w:r w:rsidR="00B67DE4">
              <w:rPr>
                <w:rFonts w:cs="Arial"/>
                <w:sz w:val="20"/>
                <w:szCs w:val="20"/>
                <w:lang w:eastAsia="en-AU"/>
              </w:rPr>
              <w:t>on</w:t>
            </w:r>
            <w:r>
              <w:rPr>
                <w:rFonts w:cs="Arial"/>
                <w:sz w:val="20"/>
                <w:szCs w:val="20"/>
                <w:lang w:eastAsia="en-AU"/>
              </w:rPr>
              <w:t xml:space="preserve"> Gregory Hills Drive.</w:t>
            </w:r>
          </w:p>
          <w:p w14:paraId="69176167" w14:textId="77777777" w:rsidR="00731AF5" w:rsidRDefault="00731AF5" w:rsidP="00052C5D">
            <w:pPr>
              <w:spacing w:before="20" w:after="20"/>
              <w:jc w:val="both"/>
              <w:rPr>
                <w:rFonts w:cs="Arial"/>
                <w:sz w:val="20"/>
                <w:szCs w:val="20"/>
                <w:lang w:eastAsia="en-AU"/>
              </w:rPr>
            </w:pPr>
          </w:p>
          <w:p w14:paraId="57094670" w14:textId="2D8B64F7" w:rsidR="00731AF5" w:rsidRPr="00FC050F" w:rsidRDefault="00731AF5" w:rsidP="00052C5D">
            <w:pPr>
              <w:spacing w:before="20" w:after="20"/>
              <w:jc w:val="both"/>
              <w:rPr>
                <w:rFonts w:cs="Arial"/>
                <w:sz w:val="20"/>
                <w:szCs w:val="20"/>
                <w:lang w:eastAsia="en-AU"/>
              </w:rPr>
            </w:pPr>
          </w:p>
        </w:tc>
        <w:tc>
          <w:tcPr>
            <w:tcW w:w="1843" w:type="dxa"/>
          </w:tcPr>
          <w:p w14:paraId="19E01EFE" w14:textId="32CDD2EC"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r w:rsidR="00052C5D" w:rsidRPr="00FC050F" w14:paraId="17BC8FCB" w14:textId="77777777" w:rsidTr="003E70B0">
        <w:trPr>
          <w:trHeight w:val="242"/>
        </w:trPr>
        <w:tc>
          <w:tcPr>
            <w:tcW w:w="3970" w:type="dxa"/>
            <w:shd w:val="clear" w:color="auto" w:fill="auto"/>
          </w:tcPr>
          <w:p w14:paraId="2DC406C5" w14:textId="77777777" w:rsidR="00052C5D" w:rsidRPr="00FC050F" w:rsidRDefault="00052C5D" w:rsidP="00052C5D">
            <w:pPr>
              <w:shd w:val="clear" w:color="auto" w:fill="FFFFFF"/>
              <w:jc w:val="both"/>
              <w:rPr>
                <w:rFonts w:cs="Arial"/>
                <w:color w:val="000000"/>
                <w:sz w:val="20"/>
                <w:szCs w:val="20"/>
                <w:lang w:val="en-AU" w:eastAsia="en-AU"/>
              </w:rPr>
            </w:pPr>
            <w:r w:rsidRPr="00FC050F">
              <w:rPr>
                <w:rFonts w:cs="Arial"/>
                <w:b/>
                <w:sz w:val="20"/>
                <w:szCs w:val="20"/>
                <w:lang w:eastAsia="en-AU"/>
              </w:rPr>
              <w:t xml:space="preserve">Schedule 5 Assessment criteria - </w:t>
            </w:r>
            <w:r w:rsidRPr="00FC050F">
              <w:rPr>
                <w:rFonts w:cs="Arial"/>
                <w:b/>
                <w:bCs/>
                <w:color w:val="000000"/>
                <w:sz w:val="20"/>
                <w:szCs w:val="20"/>
                <w:lang w:val="en-AU" w:eastAsia="en-AU"/>
              </w:rPr>
              <w:t>Special areas</w:t>
            </w:r>
          </w:p>
          <w:p w14:paraId="54447D5F" w14:textId="77777777" w:rsidR="00052C5D" w:rsidRPr="00FC050F" w:rsidRDefault="00052C5D" w:rsidP="00052C5D">
            <w:pPr>
              <w:shd w:val="clear" w:color="auto" w:fill="FFFFFF"/>
              <w:jc w:val="both"/>
              <w:rPr>
                <w:rFonts w:cs="Arial"/>
                <w:color w:val="000000"/>
                <w:sz w:val="20"/>
                <w:szCs w:val="20"/>
                <w:lang w:val="en-AU" w:eastAsia="en-AU"/>
              </w:rPr>
            </w:pPr>
          </w:p>
          <w:p w14:paraId="628A7C21" w14:textId="77777777" w:rsidR="00052C5D" w:rsidRPr="00FC050F" w:rsidRDefault="00052C5D" w:rsidP="00052C5D">
            <w:pPr>
              <w:pStyle w:val="ListParagraph"/>
              <w:numPr>
                <w:ilvl w:val="0"/>
                <w:numId w:val="7"/>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 xml:space="preserve">Does the proposal detract from the amenity or visual quality of any environmentally sensitive areas, heritage areas, natural or other conservation areas, open space areas, waterways, rural </w:t>
            </w:r>
            <w:proofErr w:type="gramStart"/>
            <w:r w:rsidRPr="00FC050F">
              <w:rPr>
                <w:rFonts w:cs="Arial"/>
                <w:color w:val="000000"/>
                <w:sz w:val="20"/>
                <w:szCs w:val="20"/>
                <w:lang w:val="en-AU" w:eastAsia="en-AU"/>
              </w:rPr>
              <w:t>landscapes</w:t>
            </w:r>
            <w:proofErr w:type="gramEnd"/>
            <w:r w:rsidRPr="00FC050F">
              <w:rPr>
                <w:rFonts w:cs="Arial"/>
                <w:color w:val="000000"/>
                <w:sz w:val="20"/>
                <w:szCs w:val="20"/>
                <w:lang w:val="en-AU" w:eastAsia="en-AU"/>
              </w:rPr>
              <w:t xml:space="preserve"> or residential areas?</w:t>
            </w:r>
          </w:p>
        </w:tc>
        <w:tc>
          <w:tcPr>
            <w:tcW w:w="3969" w:type="dxa"/>
          </w:tcPr>
          <w:p w14:paraId="75C8D6ED" w14:textId="157CCE06" w:rsidR="002521AD" w:rsidRPr="00FC050F" w:rsidRDefault="002521AD" w:rsidP="002519C5">
            <w:pPr>
              <w:spacing w:before="20" w:after="20"/>
              <w:jc w:val="both"/>
              <w:rPr>
                <w:rFonts w:cs="Arial"/>
                <w:sz w:val="20"/>
                <w:szCs w:val="20"/>
                <w:lang w:eastAsia="en-AU"/>
              </w:rPr>
            </w:pPr>
            <w:r>
              <w:rPr>
                <w:rFonts w:cs="Arial"/>
                <w:sz w:val="20"/>
                <w:szCs w:val="20"/>
                <w:lang w:eastAsia="en-AU"/>
              </w:rPr>
              <w:t xml:space="preserve">The site is not in proximity to any environmentally sensitive, heritage or natural areas with high scenic </w:t>
            </w:r>
            <w:r w:rsidR="002519C5">
              <w:rPr>
                <w:rFonts w:cs="Arial"/>
                <w:sz w:val="20"/>
                <w:szCs w:val="20"/>
                <w:lang w:eastAsia="en-AU"/>
              </w:rPr>
              <w:t xml:space="preserve">or visual </w:t>
            </w:r>
            <w:r>
              <w:rPr>
                <w:rFonts w:cs="Arial"/>
                <w:sz w:val="20"/>
                <w:szCs w:val="20"/>
                <w:lang w:eastAsia="en-AU"/>
              </w:rPr>
              <w:t>amenity.</w:t>
            </w:r>
            <w:r w:rsidR="002519C5">
              <w:rPr>
                <w:rFonts w:cs="Arial"/>
                <w:sz w:val="20"/>
                <w:szCs w:val="20"/>
                <w:lang w:eastAsia="en-AU"/>
              </w:rPr>
              <w:t xml:space="preserve"> T</w:t>
            </w:r>
            <w:r>
              <w:rPr>
                <w:rFonts w:cs="Arial"/>
                <w:sz w:val="20"/>
                <w:szCs w:val="20"/>
                <w:lang w:eastAsia="en-AU"/>
              </w:rPr>
              <w:t xml:space="preserve">he proposed wall signs are appropriate </w:t>
            </w:r>
            <w:r w:rsidR="002519C5">
              <w:rPr>
                <w:rFonts w:cs="Arial"/>
                <w:sz w:val="20"/>
                <w:szCs w:val="20"/>
                <w:lang w:eastAsia="en-AU"/>
              </w:rPr>
              <w:t xml:space="preserve">for the commercial context in which they will be located. </w:t>
            </w:r>
          </w:p>
        </w:tc>
        <w:tc>
          <w:tcPr>
            <w:tcW w:w="1843" w:type="dxa"/>
          </w:tcPr>
          <w:p w14:paraId="34EA333E" w14:textId="3DF4F078"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r w:rsidR="00052C5D" w:rsidRPr="00FC050F" w14:paraId="1016E8B9" w14:textId="77777777" w:rsidTr="003E70B0">
        <w:trPr>
          <w:trHeight w:val="242"/>
        </w:trPr>
        <w:tc>
          <w:tcPr>
            <w:tcW w:w="3970" w:type="dxa"/>
            <w:shd w:val="clear" w:color="auto" w:fill="auto"/>
          </w:tcPr>
          <w:p w14:paraId="37E5100D" w14:textId="77777777" w:rsidR="00052C5D" w:rsidRPr="00FC050F" w:rsidRDefault="00052C5D" w:rsidP="00052C5D">
            <w:pPr>
              <w:shd w:val="clear" w:color="auto" w:fill="FFFFFF"/>
              <w:jc w:val="both"/>
              <w:rPr>
                <w:rFonts w:cs="Arial"/>
                <w:color w:val="000000"/>
                <w:sz w:val="20"/>
                <w:szCs w:val="20"/>
                <w:lang w:val="en-AU" w:eastAsia="en-AU"/>
              </w:rPr>
            </w:pPr>
            <w:r w:rsidRPr="00FC050F">
              <w:rPr>
                <w:rFonts w:cs="Arial"/>
                <w:b/>
                <w:sz w:val="20"/>
                <w:szCs w:val="20"/>
                <w:lang w:eastAsia="en-AU"/>
              </w:rPr>
              <w:t xml:space="preserve">Schedule 5 Assessment criteria - </w:t>
            </w:r>
            <w:r w:rsidRPr="00FC050F">
              <w:rPr>
                <w:rFonts w:cs="Arial"/>
                <w:b/>
                <w:bCs/>
                <w:color w:val="000000"/>
                <w:sz w:val="20"/>
                <w:szCs w:val="20"/>
                <w:lang w:val="en-AU" w:eastAsia="en-AU"/>
              </w:rPr>
              <w:t>Views and vistas</w:t>
            </w:r>
          </w:p>
          <w:p w14:paraId="69A58A21" w14:textId="77777777" w:rsidR="00052C5D" w:rsidRPr="00FC050F" w:rsidRDefault="00052C5D" w:rsidP="00052C5D">
            <w:pPr>
              <w:shd w:val="clear" w:color="auto" w:fill="FFFFFF"/>
              <w:ind w:left="-60"/>
              <w:jc w:val="both"/>
              <w:rPr>
                <w:rFonts w:cs="Arial"/>
                <w:color w:val="000000"/>
                <w:sz w:val="20"/>
                <w:szCs w:val="20"/>
                <w:lang w:val="en-AU" w:eastAsia="en-AU"/>
              </w:rPr>
            </w:pPr>
          </w:p>
          <w:p w14:paraId="0EB0F1CD" w14:textId="77777777" w:rsidR="00052C5D" w:rsidRPr="00FC050F" w:rsidRDefault="00052C5D" w:rsidP="00052C5D">
            <w:pPr>
              <w:pStyle w:val="ListParagraph"/>
              <w:numPr>
                <w:ilvl w:val="0"/>
                <w:numId w:val="7"/>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obscure or compromise important views?</w:t>
            </w:r>
          </w:p>
          <w:p w14:paraId="353908D6"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6814B888" w14:textId="77777777" w:rsidR="00052C5D" w:rsidRPr="00FC050F" w:rsidRDefault="00052C5D" w:rsidP="00052C5D">
            <w:pPr>
              <w:pStyle w:val="ListParagraph"/>
              <w:numPr>
                <w:ilvl w:val="0"/>
                <w:numId w:val="7"/>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dominate the skyline and reduce the quality of vistas?</w:t>
            </w:r>
          </w:p>
          <w:p w14:paraId="7DF81B7C"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32435B55" w14:textId="77777777" w:rsidR="00052C5D" w:rsidRPr="00FC050F" w:rsidRDefault="00052C5D" w:rsidP="00052C5D">
            <w:pPr>
              <w:pStyle w:val="ListParagraph"/>
              <w:numPr>
                <w:ilvl w:val="0"/>
                <w:numId w:val="7"/>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respect the viewing rights of other advertisers?</w:t>
            </w:r>
          </w:p>
        </w:tc>
        <w:tc>
          <w:tcPr>
            <w:tcW w:w="3969" w:type="dxa"/>
          </w:tcPr>
          <w:p w14:paraId="5EA653E9" w14:textId="2C89678B" w:rsidR="00052C5D" w:rsidRDefault="002519C5" w:rsidP="00052C5D">
            <w:pPr>
              <w:spacing w:before="20" w:after="20"/>
              <w:jc w:val="both"/>
              <w:rPr>
                <w:rFonts w:cs="Arial"/>
                <w:sz w:val="20"/>
                <w:szCs w:val="20"/>
                <w:lang w:eastAsia="en-AU"/>
              </w:rPr>
            </w:pPr>
            <w:r>
              <w:rPr>
                <w:rFonts w:cs="Arial"/>
                <w:sz w:val="20"/>
                <w:szCs w:val="20"/>
                <w:lang w:eastAsia="en-AU"/>
              </w:rPr>
              <w:t xml:space="preserve">The signs will be </w:t>
            </w:r>
            <w:r w:rsidR="008715BC">
              <w:rPr>
                <w:rFonts w:cs="Arial"/>
                <w:sz w:val="20"/>
                <w:szCs w:val="20"/>
                <w:lang w:eastAsia="en-AU"/>
              </w:rPr>
              <w:t>displayed on the</w:t>
            </w:r>
            <w:r>
              <w:rPr>
                <w:rFonts w:cs="Arial"/>
                <w:sz w:val="20"/>
                <w:szCs w:val="20"/>
                <w:lang w:eastAsia="en-AU"/>
              </w:rPr>
              <w:t xml:space="preserve"> building’s facades and will</w:t>
            </w:r>
            <w:r w:rsidR="008715BC">
              <w:rPr>
                <w:rFonts w:cs="Arial"/>
                <w:sz w:val="20"/>
                <w:szCs w:val="20"/>
                <w:lang w:eastAsia="en-AU"/>
              </w:rPr>
              <w:t xml:space="preserve"> no</w:t>
            </w:r>
            <w:r>
              <w:rPr>
                <w:rFonts w:cs="Arial"/>
                <w:sz w:val="20"/>
                <w:szCs w:val="20"/>
                <w:lang w:eastAsia="en-AU"/>
              </w:rPr>
              <w:t>t protrude above the roofline or obscure any views.</w:t>
            </w:r>
          </w:p>
          <w:p w14:paraId="1DC2CAF3" w14:textId="77777777" w:rsidR="002519C5" w:rsidRDefault="002519C5" w:rsidP="00052C5D">
            <w:pPr>
              <w:spacing w:before="20" w:after="20"/>
              <w:jc w:val="both"/>
              <w:rPr>
                <w:rFonts w:cs="Arial"/>
                <w:sz w:val="20"/>
                <w:szCs w:val="20"/>
                <w:lang w:eastAsia="en-AU"/>
              </w:rPr>
            </w:pPr>
          </w:p>
          <w:p w14:paraId="5D13AC4F" w14:textId="2E561823" w:rsidR="002519C5" w:rsidRPr="00FC050F" w:rsidRDefault="002519C5" w:rsidP="00052C5D">
            <w:pPr>
              <w:spacing w:before="20" w:after="20"/>
              <w:jc w:val="both"/>
              <w:rPr>
                <w:rFonts w:cs="Arial"/>
                <w:sz w:val="20"/>
                <w:szCs w:val="20"/>
                <w:lang w:eastAsia="en-AU"/>
              </w:rPr>
            </w:pPr>
            <w:r>
              <w:rPr>
                <w:rFonts w:cs="Arial"/>
                <w:sz w:val="20"/>
                <w:szCs w:val="20"/>
                <w:lang w:eastAsia="en-AU"/>
              </w:rPr>
              <w:t xml:space="preserve">The sign locations have been revised to ensure equal viewing rights for both the </w:t>
            </w:r>
            <w:proofErr w:type="gramStart"/>
            <w:r>
              <w:rPr>
                <w:rFonts w:cs="Arial"/>
                <w:sz w:val="20"/>
                <w:szCs w:val="20"/>
                <w:lang w:eastAsia="en-AU"/>
              </w:rPr>
              <w:t>child care</w:t>
            </w:r>
            <w:proofErr w:type="gramEnd"/>
            <w:r>
              <w:rPr>
                <w:rFonts w:cs="Arial"/>
                <w:sz w:val="20"/>
                <w:szCs w:val="20"/>
                <w:lang w:eastAsia="en-AU"/>
              </w:rPr>
              <w:t xml:space="preserve"> </w:t>
            </w:r>
            <w:proofErr w:type="spellStart"/>
            <w:r w:rsidR="008715BC">
              <w:rPr>
                <w:rFonts w:cs="Arial"/>
                <w:sz w:val="20"/>
                <w:szCs w:val="20"/>
                <w:lang w:eastAsia="en-AU"/>
              </w:rPr>
              <w:t>c</w:t>
            </w:r>
            <w:r>
              <w:rPr>
                <w:rFonts w:cs="Arial"/>
                <w:sz w:val="20"/>
                <w:szCs w:val="20"/>
                <w:lang w:eastAsia="en-AU"/>
              </w:rPr>
              <w:t>entre</w:t>
            </w:r>
            <w:proofErr w:type="spellEnd"/>
            <w:r>
              <w:rPr>
                <w:rFonts w:cs="Arial"/>
                <w:sz w:val="20"/>
                <w:szCs w:val="20"/>
                <w:lang w:eastAsia="en-AU"/>
              </w:rPr>
              <w:t xml:space="preserve"> and the </w:t>
            </w:r>
            <w:r w:rsidR="008715BC">
              <w:rPr>
                <w:rFonts w:cs="Arial"/>
                <w:sz w:val="20"/>
                <w:szCs w:val="20"/>
                <w:lang w:eastAsia="en-AU"/>
              </w:rPr>
              <w:t xml:space="preserve">larger </w:t>
            </w:r>
            <w:r>
              <w:rPr>
                <w:rFonts w:cs="Arial"/>
                <w:sz w:val="20"/>
                <w:szCs w:val="20"/>
                <w:lang w:eastAsia="en-AU"/>
              </w:rPr>
              <w:t>SOMA wellness precinct.</w:t>
            </w:r>
          </w:p>
        </w:tc>
        <w:tc>
          <w:tcPr>
            <w:tcW w:w="1843" w:type="dxa"/>
          </w:tcPr>
          <w:p w14:paraId="56C64A22" w14:textId="3CA2E252"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r w:rsidR="00052C5D" w:rsidRPr="00FC050F" w14:paraId="22D21151" w14:textId="77777777" w:rsidTr="003E70B0">
        <w:trPr>
          <w:trHeight w:val="242"/>
        </w:trPr>
        <w:tc>
          <w:tcPr>
            <w:tcW w:w="3970" w:type="dxa"/>
            <w:shd w:val="clear" w:color="auto" w:fill="auto"/>
          </w:tcPr>
          <w:p w14:paraId="59EACA09" w14:textId="77777777" w:rsidR="00052C5D" w:rsidRPr="00FC050F" w:rsidRDefault="00052C5D" w:rsidP="00052C5D">
            <w:pPr>
              <w:shd w:val="clear" w:color="auto" w:fill="FFFFFF"/>
              <w:jc w:val="both"/>
              <w:rPr>
                <w:rFonts w:cs="Arial"/>
                <w:color w:val="000000"/>
                <w:sz w:val="20"/>
                <w:szCs w:val="20"/>
                <w:lang w:val="en-AU" w:eastAsia="en-AU"/>
              </w:rPr>
            </w:pPr>
            <w:r w:rsidRPr="00FC050F">
              <w:rPr>
                <w:rFonts w:cs="Arial"/>
                <w:b/>
                <w:sz w:val="20"/>
                <w:szCs w:val="20"/>
                <w:lang w:eastAsia="en-AU"/>
              </w:rPr>
              <w:t xml:space="preserve">Schedule 5 Assessment criteria - </w:t>
            </w:r>
            <w:r w:rsidRPr="00FC050F">
              <w:rPr>
                <w:rFonts w:cs="Arial"/>
                <w:b/>
                <w:bCs/>
                <w:color w:val="000000"/>
                <w:sz w:val="20"/>
                <w:szCs w:val="20"/>
                <w:lang w:val="en-AU" w:eastAsia="en-AU"/>
              </w:rPr>
              <w:t xml:space="preserve">Streetscape, setting or </w:t>
            </w:r>
            <w:proofErr w:type="gramStart"/>
            <w:r w:rsidRPr="00FC050F">
              <w:rPr>
                <w:rFonts w:cs="Arial"/>
                <w:b/>
                <w:bCs/>
                <w:color w:val="000000"/>
                <w:sz w:val="20"/>
                <w:szCs w:val="20"/>
                <w:lang w:val="en-AU" w:eastAsia="en-AU"/>
              </w:rPr>
              <w:t>landscape</w:t>
            </w:r>
            <w:proofErr w:type="gramEnd"/>
          </w:p>
          <w:p w14:paraId="1F55AA64" w14:textId="77777777" w:rsidR="00052C5D" w:rsidRPr="00FC050F" w:rsidRDefault="00052C5D" w:rsidP="00052C5D">
            <w:pPr>
              <w:shd w:val="clear" w:color="auto" w:fill="FFFFFF"/>
              <w:ind w:left="340" w:hanging="400"/>
              <w:jc w:val="both"/>
              <w:rPr>
                <w:rFonts w:cs="Arial"/>
                <w:color w:val="000000"/>
                <w:sz w:val="20"/>
                <w:szCs w:val="20"/>
                <w:lang w:val="en-AU" w:eastAsia="en-AU"/>
              </w:rPr>
            </w:pPr>
          </w:p>
          <w:p w14:paraId="3476801E" w14:textId="77777777" w:rsidR="00052C5D" w:rsidRPr="00FC050F" w:rsidRDefault="00052C5D" w:rsidP="00052C5D">
            <w:pPr>
              <w:pStyle w:val="ListParagraph"/>
              <w:numPr>
                <w:ilvl w:val="0"/>
                <w:numId w:val="8"/>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 xml:space="preserve">Is the scale, </w:t>
            </w:r>
            <w:proofErr w:type="gramStart"/>
            <w:r w:rsidRPr="00FC050F">
              <w:rPr>
                <w:rFonts w:cs="Arial"/>
                <w:color w:val="000000"/>
                <w:sz w:val="20"/>
                <w:szCs w:val="20"/>
                <w:lang w:val="en-AU" w:eastAsia="en-AU"/>
              </w:rPr>
              <w:t>proportion</w:t>
            </w:r>
            <w:proofErr w:type="gramEnd"/>
            <w:r w:rsidRPr="00FC050F">
              <w:rPr>
                <w:rFonts w:cs="Arial"/>
                <w:color w:val="000000"/>
                <w:sz w:val="20"/>
                <w:szCs w:val="20"/>
                <w:lang w:val="en-AU" w:eastAsia="en-AU"/>
              </w:rPr>
              <w:t xml:space="preserve"> and form of the proposal appropriate for the streetscape, setting or landscape?</w:t>
            </w:r>
          </w:p>
          <w:p w14:paraId="411DC4CF"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2E13FEBC" w14:textId="77777777" w:rsidR="00052C5D" w:rsidRPr="00FC050F" w:rsidRDefault="00052C5D" w:rsidP="00052C5D">
            <w:pPr>
              <w:pStyle w:val="ListParagraph"/>
              <w:numPr>
                <w:ilvl w:val="0"/>
                <w:numId w:val="8"/>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contribute to the visual interest of the streetscape, setting or landscape?</w:t>
            </w:r>
          </w:p>
          <w:p w14:paraId="50203B5A" w14:textId="77777777" w:rsidR="00052C5D" w:rsidRPr="00FC050F" w:rsidRDefault="00052C5D" w:rsidP="00052C5D">
            <w:pPr>
              <w:shd w:val="clear" w:color="auto" w:fill="FFFFFF"/>
              <w:jc w:val="both"/>
              <w:rPr>
                <w:rFonts w:cs="Arial"/>
                <w:color w:val="000000"/>
                <w:sz w:val="20"/>
                <w:szCs w:val="20"/>
                <w:lang w:val="en-AU" w:eastAsia="en-AU"/>
              </w:rPr>
            </w:pPr>
          </w:p>
          <w:p w14:paraId="7F91C95A" w14:textId="77777777" w:rsidR="00052C5D" w:rsidRPr="00FC050F" w:rsidRDefault="00052C5D" w:rsidP="00052C5D">
            <w:pPr>
              <w:pStyle w:val="ListParagraph"/>
              <w:numPr>
                <w:ilvl w:val="0"/>
                <w:numId w:val="8"/>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reduce clutter by rationalising and simplifying existing advertising?</w:t>
            </w:r>
          </w:p>
          <w:p w14:paraId="16E683D9" w14:textId="77777777" w:rsidR="00052C5D" w:rsidRPr="00FC050F" w:rsidRDefault="00052C5D" w:rsidP="00052C5D">
            <w:pPr>
              <w:shd w:val="clear" w:color="auto" w:fill="FFFFFF"/>
              <w:jc w:val="both"/>
              <w:rPr>
                <w:rFonts w:cs="Arial"/>
                <w:color w:val="000000"/>
                <w:sz w:val="20"/>
                <w:szCs w:val="20"/>
                <w:lang w:val="en-AU" w:eastAsia="en-AU"/>
              </w:rPr>
            </w:pPr>
          </w:p>
          <w:p w14:paraId="245CE2F1" w14:textId="77777777" w:rsidR="00052C5D" w:rsidRPr="00FC050F" w:rsidRDefault="00052C5D" w:rsidP="00052C5D">
            <w:pPr>
              <w:pStyle w:val="ListParagraph"/>
              <w:numPr>
                <w:ilvl w:val="0"/>
                <w:numId w:val="8"/>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screen unsightliness?</w:t>
            </w:r>
          </w:p>
          <w:p w14:paraId="1A7AF97E" w14:textId="77777777" w:rsidR="00052C5D" w:rsidRPr="00FC050F" w:rsidRDefault="00052C5D" w:rsidP="00052C5D">
            <w:pPr>
              <w:shd w:val="clear" w:color="auto" w:fill="FFFFFF"/>
              <w:jc w:val="both"/>
              <w:rPr>
                <w:rFonts w:cs="Arial"/>
                <w:color w:val="000000"/>
                <w:sz w:val="20"/>
                <w:szCs w:val="20"/>
                <w:lang w:val="en-AU" w:eastAsia="en-AU"/>
              </w:rPr>
            </w:pPr>
          </w:p>
          <w:p w14:paraId="7AC20440" w14:textId="77777777" w:rsidR="00052C5D" w:rsidRPr="00FC050F" w:rsidRDefault="00052C5D" w:rsidP="00052C5D">
            <w:pPr>
              <w:pStyle w:val="ListParagraph"/>
              <w:numPr>
                <w:ilvl w:val="0"/>
                <w:numId w:val="8"/>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lastRenderedPageBreak/>
              <w:t>Does the proposal protrude above buildings, structures or tree canopies in the area or locality?</w:t>
            </w:r>
          </w:p>
          <w:p w14:paraId="002A1546" w14:textId="77777777" w:rsidR="00052C5D" w:rsidRPr="00FC050F" w:rsidRDefault="00052C5D" w:rsidP="00052C5D">
            <w:pPr>
              <w:shd w:val="clear" w:color="auto" w:fill="FFFFFF"/>
              <w:jc w:val="both"/>
              <w:rPr>
                <w:rFonts w:cs="Arial"/>
                <w:color w:val="000000"/>
                <w:sz w:val="20"/>
                <w:szCs w:val="20"/>
                <w:lang w:val="en-AU" w:eastAsia="en-AU"/>
              </w:rPr>
            </w:pPr>
          </w:p>
          <w:p w14:paraId="697EC205" w14:textId="77777777" w:rsidR="00052C5D" w:rsidRPr="00FC050F" w:rsidRDefault="00052C5D" w:rsidP="00052C5D">
            <w:pPr>
              <w:pStyle w:val="ListParagraph"/>
              <w:numPr>
                <w:ilvl w:val="0"/>
                <w:numId w:val="8"/>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require ongoing vegetation management?</w:t>
            </w:r>
          </w:p>
        </w:tc>
        <w:tc>
          <w:tcPr>
            <w:tcW w:w="3969" w:type="dxa"/>
          </w:tcPr>
          <w:p w14:paraId="1976FF9C" w14:textId="4CA3012D" w:rsidR="008715BC" w:rsidRDefault="008715BC" w:rsidP="00052C5D">
            <w:pPr>
              <w:spacing w:before="20" w:after="20"/>
              <w:jc w:val="both"/>
              <w:rPr>
                <w:rFonts w:cs="Arial"/>
                <w:sz w:val="20"/>
                <w:szCs w:val="20"/>
                <w:lang w:eastAsia="en-AU"/>
              </w:rPr>
            </w:pPr>
            <w:r>
              <w:rPr>
                <w:rFonts w:cs="Arial"/>
                <w:sz w:val="20"/>
                <w:szCs w:val="20"/>
                <w:lang w:eastAsia="en-AU"/>
              </w:rPr>
              <w:lastRenderedPageBreak/>
              <w:t>The display area of the signs is modest for the large wall areas they will be mounted on. The signs will not dominate these elevations.</w:t>
            </w:r>
          </w:p>
          <w:p w14:paraId="702C8C8E" w14:textId="77777777" w:rsidR="008715BC" w:rsidRDefault="008715BC" w:rsidP="00052C5D">
            <w:pPr>
              <w:spacing w:before="20" w:after="20"/>
              <w:jc w:val="both"/>
              <w:rPr>
                <w:rFonts w:cs="Arial"/>
                <w:sz w:val="20"/>
                <w:szCs w:val="20"/>
                <w:lang w:eastAsia="en-AU"/>
              </w:rPr>
            </w:pPr>
          </w:p>
          <w:p w14:paraId="79692FA6" w14:textId="03DD59F8" w:rsidR="00052C5D" w:rsidRDefault="008715BC" w:rsidP="00052C5D">
            <w:pPr>
              <w:spacing w:before="20" w:after="20"/>
              <w:jc w:val="both"/>
              <w:rPr>
                <w:rFonts w:cs="Arial"/>
                <w:sz w:val="20"/>
                <w:szCs w:val="20"/>
                <w:lang w:eastAsia="en-AU"/>
              </w:rPr>
            </w:pPr>
            <w:r>
              <w:rPr>
                <w:rFonts w:cs="Arial"/>
                <w:sz w:val="20"/>
                <w:szCs w:val="20"/>
                <w:lang w:eastAsia="en-AU"/>
              </w:rPr>
              <w:t xml:space="preserve">The signs are contemporary and complementary to the </w:t>
            </w:r>
            <w:r w:rsidR="008205BC">
              <w:rPr>
                <w:rFonts w:cs="Arial"/>
                <w:sz w:val="20"/>
                <w:szCs w:val="20"/>
                <w:lang w:eastAsia="en-AU"/>
              </w:rPr>
              <w:t xml:space="preserve">proposed </w:t>
            </w:r>
            <w:r>
              <w:rPr>
                <w:rFonts w:cs="Arial"/>
                <w:sz w:val="20"/>
                <w:szCs w:val="20"/>
                <w:lang w:eastAsia="en-AU"/>
              </w:rPr>
              <w:t xml:space="preserve">built form. In addition to wayfinding and business identification, they will contribute added </w:t>
            </w:r>
            <w:proofErr w:type="spellStart"/>
            <w:r>
              <w:rPr>
                <w:rFonts w:cs="Arial"/>
                <w:sz w:val="20"/>
                <w:szCs w:val="20"/>
                <w:lang w:eastAsia="en-AU"/>
              </w:rPr>
              <w:t>colour</w:t>
            </w:r>
            <w:proofErr w:type="spellEnd"/>
            <w:r>
              <w:rPr>
                <w:rFonts w:cs="Arial"/>
                <w:sz w:val="20"/>
                <w:szCs w:val="20"/>
                <w:lang w:eastAsia="en-AU"/>
              </w:rPr>
              <w:t xml:space="preserve"> and articulation for the facades </w:t>
            </w:r>
            <w:r w:rsidR="008205BC">
              <w:rPr>
                <w:rFonts w:cs="Arial"/>
                <w:sz w:val="20"/>
                <w:szCs w:val="20"/>
                <w:lang w:eastAsia="en-AU"/>
              </w:rPr>
              <w:t>as</w:t>
            </w:r>
            <w:r>
              <w:rPr>
                <w:rFonts w:cs="Arial"/>
                <w:sz w:val="20"/>
                <w:szCs w:val="20"/>
                <w:lang w:eastAsia="en-AU"/>
              </w:rPr>
              <w:t xml:space="preserve"> viewed from the public domain.</w:t>
            </w:r>
          </w:p>
          <w:p w14:paraId="20D0B1FB" w14:textId="77777777" w:rsidR="008715BC" w:rsidRDefault="008715BC" w:rsidP="00052C5D">
            <w:pPr>
              <w:spacing w:before="20" w:after="20"/>
              <w:jc w:val="both"/>
              <w:rPr>
                <w:rFonts w:cs="Arial"/>
                <w:sz w:val="20"/>
                <w:szCs w:val="20"/>
                <w:lang w:eastAsia="en-AU"/>
              </w:rPr>
            </w:pPr>
          </w:p>
          <w:p w14:paraId="23F396D1" w14:textId="5DD12D06" w:rsidR="008715BC" w:rsidRDefault="008715BC" w:rsidP="00052C5D">
            <w:pPr>
              <w:spacing w:before="20" w:after="20"/>
              <w:jc w:val="both"/>
              <w:rPr>
                <w:rFonts w:cs="Arial"/>
                <w:sz w:val="20"/>
                <w:szCs w:val="20"/>
                <w:lang w:eastAsia="en-AU"/>
              </w:rPr>
            </w:pPr>
            <w:r>
              <w:rPr>
                <w:rFonts w:cs="Arial"/>
                <w:sz w:val="20"/>
                <w:szCs w:val="20"/>
                <w:lang w:eastAsia="en-AU"/>
              </w:rPr>
              <w:t>There are no more than two wall signs visible per elevation, therefore the signage scheme is not excessive.</w:t>
            </w:r>
          </w:p>
          <w:p w14:paraId="7D971372" w14:textId="77777777" w:rsidR="008715BC" w:rsidRDefault="008715BC" w:rsidP="00052C5D">
            <w:pPr>
              <w:spacing w:before="20" w:after="20"/>
              <w:jc w:val="both"/>
              <w:rPr>
                <w:rFonts w:cs="Arial"/>
                <w:sz w:val="20"/>
                <w:szCs w:val="20"/>
                <w:lang w:eastAsia="en-AU"/>
              </w:rPr>
            </w:pPr>
          </w:p>
          <w:p w14:paraId="3EE61E5F" w14:textId="2D0C1973" w:rsidR="008715BC" w:rsidRPr="00FC050F" w:rsidRDefault="00AB236A" w:rsidP="00052C5D">
            <w:pPr>
              <w:spacing w:before="20" w:after="20"/>
              <w:jc w:val="both"/>
              <w:rPr>
                <w:rFonts w:cs="Arial"/>
                <w:sz w:val="20"/>
                <w:szCs w:val="20"/>
                <w:lang w:eastAsia="en-AU"/>
              </w:rPr>
            </w:pPr>
            <w:r>
              <w:rPr>
                <w:rFonts w:cs="Arial"/>
                <w:sz w:val="20"/>
                <w:szCs w:val="20"/>
                <w:lang w:eastAsia="en-AU"/>
              </w:rPr>
              <w:t>The signs will not protrude</w:t>
            </w:r>
            <w:r w:rsidR="00BD6C33">
              <w:rPr>
                <w:rFonts w:cs="Arial"/>
                <w:sz w:val="20"/>
                <w:szCs w:val="20"/>
                <w:lang w:eastAsia="en-AU"/>
              </w:rPr>
              <w:t xml:space="preserve"> above the building or require </w:t>
            </w:r>
            <w:r>
              <w:rPr>
                <w:rFonts w:cs="Arial"/>
                <w:sz w:val="20"/>
                <w:szCs w:val="20"/>
                <w:lang w:eastAsia="en-AU"/>
              </w:rPr>
              <w:t xml:space="preserve">vegetation to be </w:t>
            </w:r>
            <w:r w:rsidR="00BD6C33">
              <w:rPr>
                <w:rFonts w:cs="Arial"/>
                <w:sz w:val="20"/>
                <w:szCs w:val="20"/>
                <w:lang w:eastAsia="en-AU"/>
              </w:rPr>
              <w:t>maintained</w:t>
            </w:r>
            <w:r w:rsidR="008205BC">
              <w:rPr>
                <w:rFonts w:cs="Arial"/>
                <w:sz w:val="20"/>
                <w:szCs w:val="20"/>
                <w:lang w:eastAsia="en-AU"/>
              </w:rPr>
              <w:t>,</w:t>
            </w:r>
            <w:r w:rsidR="00BD6C33">
              <w:rPr>
                <w:rFonts w:cs="Arial"/>
                <w:sz w:val="20"/>
                <w:szCs w:val="20"/>
                <w:lang w:eastAsia="en-AU"/>
              </w:rPr>
              <w:t xml:space="preserve"> </w:t>
            </w:r>
            <w:r w:rsidR="008205BC">
              <w:rPr>
                <w:rFonts w:cs="Arial"/>
                <w:sz w:val="20"/>
                <w:szCs w:val="20"/>
                <w:lang w:eastAsia="en-AU"/>
              </w:rPr>
              <w:t>to</w:t>
            </w:r>
            <w:r w:rsidR="00BD6C33">
              <w:rPr>
                <w:rFonts w:cs="Arial"/>
                <w:sz w:val="20"/>
                <w:szCs w:val="20"/>
                <w:lang w:eastAsia="en-AU"/>
              </w:rPr>
              <w:t xml:space="preserve"> be </w:t>
            </w:r>
            <w:r>
              <w:rPr>
                <w:rFonts w:cs="Arial"/>
                <w:sz w:val="20"/>
                <w:szCs w:val="20"/>
                <w:lang w:eastAsia="en-AU"/>
              </w:rPr>
              <w:t>seen.</w:t>
            </w:r>
          </w:p>
        </w:tc>
        <w:tc>
          <w:tcPr>
            <w:tcW w:w="1843" w:type="dxa"/>
          </w:tcPr>
          <w:p w14:paraId="1D280199" w14:textId="5B6EEA7D"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r w:rsidR="00052C5D" w:rsidRPr="00FC050F" w14:paraId="0C4CF63B" w14:textId="77777777" w:rsidTr="003E70B0">
        <w:trPr>
          <w:trHeight w:val="242"/>
        </w:trPr>
        <w:tc>
          <w:tcPr>
            <w:tcW w:w="3970" w:type="dxa"/>
            <w:shd w:val="clear" w:color="auto" w:fill="auto"/>
          </w:tcPr>
          <w:p w14:paraId="6FEF15E2" w14:textId="77777777" w:rsidR="00052C5D" w:rsidRPr="00FC050F" w:rsidRDefault="00052C5D" w:rsidP="00052C5D">
            <w:pPr>
              <w:shd w:val="clear" w:color="auto" w:fill="FFFFFF"/>
              <w:jc w:val="both"/>
              <w:rPr>
                <w:rFonts w:cs="Arial"/>
                <w:color w:val="000000"/>
                <w:sz w:val="20"/>
                <w:szCs w:val="20"/>
                <w:lang w:val="en-AU" w:eastAsia="en-AU"/>
              </w:rPr>
            </w:pPr>
            <w:r w:rsidRPr="00FC050F">
              <w:rPr>
                <w:rFonts w:cs="Arial"/>
                <w:b/>
                <w:sz w:val="20"/>
                <w:szCs w:val="20"/>
                <w:lang w:eastAsia="en-AU"/>
              </w:rPr>
              <w:t xml:space="preserve">Schedule 5 Assessment criteria - </w:t>
            </w:r>
            <w:r w:rsidRPr="00FC050F">
              <w:rPr>
                <w:rFonts w:cs="Arial"/>
                <w:b/>
                <w:bCs/>
                <w:color w:val="000000"/>
                <w:sz w:val="20"/>
                <w:szCs w:val="20"/>
                <w:lang w:val="en-AU" w:eastAsia="en-AU"/>
              </w:rPr>
              <w:t>Site and building</w:t>
            </w:r>
          </w:p>
          <w:p w14:paraId="4227678D" w14:textId="77777777" w:rsidR="00052C5D" w:rsidRPr="00FC050F" w:rsidRDefault="00052C5D" w:rsidP="00052C5D">
            <w:pPr>
              <w:shd w:val="clear" w:color="auto" w:fill="FFFFFF"/>
              <w:ind w:left="400" w:hanging="400"/>
              <w:jc w:val="both"/>
              <w:rPr>
                <w:rFonts w:cs="Arial"/>
                <w:color w:val="000000"/>
                <w:sz w:val="20"/>
                <w:szCs w:val="20"/>
                <w:lang w:val="en-AU" w:eastAsia="en-AU"/>
              </w:rPr>
            </w:pPr>
          </w:p>
          <w:p w14:paraId="7CBC6E27" w14:textId="77777777" w:rsidR="00052C5D" w:rsidRPr="00FC050F" w:rsidRDefault="00052C5D" w:rsidP="00052C5D">
            <w:pPr>
              <w:pStyle w:val="ListParagraph"/>
              <w:numPr>
                <w:ilvl w:val="0"/>
                <w:numId w:val="9"/>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Is the proposal compatible with the scale, proportion and other characteristics of the site or building, or both, on which the proposed signage is to be located?</w:t>
            </w:r>
          </w:p>
          <w:p w14:paraId="63DAB784"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58BF2BC7" w14:textId="77777777" w:rsidR="00052C5D" w:rsidRPr="00FC050F" w:rsidRDefault="00052C5D" w:rsidP="00052C5D">
            <w:pPr>
              <w:pStyle w:val="ListParagraph"/>
              <w:numPr>
                <w:ilvl w:val="0"/>
                <w:numId w:val="9"/>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respect important features of the site or building, or both?</w:t>
            </w:r>
          </w:p>
          <w:p w14:paraId="38FF4F8E" w14:textId="77777777" w:rsidR="00052C5D" w:rsidRPr="00FC050F" w:rsidRDefault="00052C5D" w:rsidP="00052C5D">
            <w:pPr>
              <w:shd w:val="clear" w:color="auto" w:fill="FFFFFF"/>
              <w:jc w:val="both"/>
              <w:rPr>
                <w:rFonts w:cs="Arial"/>
                <w:color w:val="000000"/>
                <w:sz w:val="20"/>
                <w:szCs w:val="20"/>
                <w:lang w:val="en-AU" w:eastAsia="en-AU"/>
              </w:rPr>
            </w:pPr>
          </w:p>
          <w:p w14:paraId="359BC165" w14:textId="77777777" w:rsidR="00052C5D" w:rsidRPr="00FC050F" w:rsidRDefault="00052C5D" w:rsidP="00052C5D">
            <w:pPr>
              <w:pStyle w:val="ListParagraph"/>
              <w:numPr>
                <w:ilvl w:val="0"/>
                <w:numId w:val="9"/>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Does the proposal show innovation and imagination in its relationship to the site or building, or both?</w:t>
            </w:r>
          </w:p>
        </w:tc>
        <w:tc>
          <w:tcPr>
            <w:tcW w:w="3969" w:type="dxa"/>
          </w:tcPr>
          <w:p w14:paraId="33570C1F" w14:textId="414BD9CB" w:rsidR="00052C5D" w:rsidRPr="00FC050F" w:rsidRDefault="00BD6C33" w:rsidP="00052C5D">
            <w:pPr>
              <w:spacing w:before="20" w:after="20"/>
              <w:jc w:val="both"/>
              <w:rPr>
                <w:rFonts w:cs="Arial"/>
                <w:sz w:val="20"/>
                <w:szCs w:val="20"/>
                <w:lang w:eastAsia="en-AU"/>
              </w:rPr>
            </w:pPr>
            <w:r>
              <w:rPr>
                <w:rFonts w:cs="Arial"/>
                <w:sz w:val="20"/>
                <w:szCs w:val="20"/>
                <w:lang w:eastAsia="en-AU"/>
              </w:rPr>
              <w:t xml:space="preserve">The signs are compatible with the scale of the surrounding </w:t>
            </w:r>
            <w:r w:rsidR="008205BC">
              <w:rPr>
                <w:rFonts w:cs="Arial"/>
                <w:sz w:val="20"/>
                <w:szCs w:val="20"/>
                <w:lang w:eastAsia="en-AU"/>
              </w:rPr>
              <w:t xml:space="preserve">and proposed </w:t>
            </w:r>
            <w:r>
              <w:rPr>
                <w:rFonts w:cs="Arial"/>
                <w:sz w:val="20"/>
                <w:szCs w:val="20"/>
                <w:lang w:eastAsia="en-AU"/>
              </w:rPr>
              <w:t xml:space="preserve">built form. They </w:t>
            </w:r>
            <w:r w:rsidR="008205BC">
              <w:rPr>
                <w:rFonts w:cs="Arial"/>
                <w:sz w:val="20"/>
                <w:szCs w:val="20"/>
                <w:lang w:eastAsia="en-AU"/>
              </w:rPr>
              <w:t>are</w:t>
            </w:r>
            <w:r>
              <w:rPr>
                <w:rFonts w:cs="Arial"/>
                <w:sz w:val="20"/>
                <w:szCs w:val="20"/>
                <w:lang w:eastAsia="en-AU"/>
              </w:rPr>
              <w:t xml:space="preserve"> oriented to provide wayfinding for drivers and pedestrians from all directions and relate to the shared access arrangements throughout the site.</w:t>
            </w:r>
          </w:p>
        </w:tc>
        <w:tc>
          <w:tcPr>
            <w:tcW w:w="1843" w:type="dxa"/>
          </w:tcPr>
          <w:p w14:paraId="2D78BF3B" w14:textId="6ED21732"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r w:rsidR="00052C5D" w:rsidRPr="00FC050F" w14:paraId="04AFE526" w14:textId="77777777" w:rsidTr="003E70B0">
        <w:trPr>
          <w:trHeight w:val="242"/>
        </w:trPr>
        <w:tc>
          <w:tcPr>
            <w:tcW w:w="3970" w:type="dxa"/>
            <w:shd w:val="clear" w:color="auto" w:fill="auto"/>
          </w:tcPr>
          <w:p w14:paraId="7F8EE6F5" w14:textId="77777777" w:rsidR="00052C5D" w:rsidRPr="00FC050F" w:rsidRDefault="00052C5D" w:rsidP="00052C5D">
            <w:pPr>
              <w:shd w:val="clear" w:color="auto" w:fill="FFFFFF"/>
              <w:jc w:val="both"/>
              <w:rPr>
                <w:rFonts w:cs="Arial"/>
                <w:color w:val="000000"/>
                <w:sz w:val="20"/>
                <w:szCs w:val="20"/>
                <w:lang w:val="en-AU" w:eastAsia="en-AU"/>
              </w:rPr>
            </w:pPr>
            <w:r w:rsidRPr="00FC050F">
              <w:rPr>
                <w:rFonts w:cs="Arial"/>
                <w:b/>
                <w:sz w:val="20"/>
                <w:szCs w:val="20"/>
                <w:lang w:eastAsia="en-AU"/>
              </w:rPr>
              <w:t xml:space="preserve">Schedule 5 Assessment criteria - </w:t>
            </w:r>
            <w:r w:rsidRPr="00FC050F">
              <w:rPr>
                <w:rFonts w:cs="Arial"/>
                <w:b/>
                <w:bCs/>
                <w:color w:val="000000"/>
                <w:sz w:val="20"/>
                <w:szCs w:val="20"/>
                <w:lang w:val="en-AU" w:eastAsia="en-AU"/>
              </w:rPr>
              <w:t>Associated devices and logos with advertisements and advertising structures</w:t>
            </w:r>
          </w:p>
          <w:p w14:paraId="283F47AE" w14:textId="77777777" w:rsidR="00052C5D" w:rsidRPr="00FC050F" w:rsidRDefault="00052C5D" w:rsidP="00052C5D">
            <w:pPr>
              <w:shd w:val="clear" w:color="auto" w:fill="FFFFFF"/>
              <w:ind w:left="340" w:hanging="400"/>
              <w:jc w:val="both"/>
              <w:rPr>
                <w:rFonts w:cs="Arial"/>
                <w:color w:val="000000"/>
                <w:sz w:val="20"/>
                <w:szCs w:val="20"/>
                <w:lang w:val="en-AU" w:eastAsia="en-AU"/>
              </w:rPr>
            </w:pPr>
          </w:p>
          <w:p w14:paraId="1EADAFA9" w14:textId="77777777" w:rsidR="00052C5D" w:rsidRPr="00FC050F" w:rsidRDefault="00052C5D" w:rsidP="00052C5D">
            <w:pPr>
              <w:pStyle w:val="ListParagraph"/>
              <w:numPr>
                <w:ilvl w:val="0"/>
                <w:numId w:val="10"/>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Have any safety devices, platforms, lighting devices or logos been designed as an integral part of the signage or structure on which it is to be displayed?</w:t>
            </w:r>
          </w:p>
        </w:tc>
        <w:tc>
          <w:tcPr>
            <w:tcW w:w="3969" w:type="dxa"/>
          </w:tcPr>
          <w:p w14:paraId="0838AAE2" w14:textId="4FB51A6D" w:rsidR="00052C5D" w:rsidRPr="00FC050F" w:rsidRDefault="008205BC" w:rsidP="00052C5D">
            <w:pPr>
              <w:spacing w:before="20" w:after="20"/>
              <w:jc w:val="both"/>
              <w:rPr>
                <w:rFonts w:cs="Arial"/>
                <w:sz w:val="20"/>
                <w:szCs w:val="20"/>
                <w:lang w:eastAsia="en-AU"/>
              </w:rPr>
            </w:pPr>
            <w:r>
              <w:rPr>
                <w:rFonts w:cs="Arial"/>
                <w:sz w:val="20"/>
                <w:szCs w:val="20"/>
                <w:lang w:eastAsia="en-AU"/>
              </w:rPr>
              <w:t>The</w:t>
            </w:r>
            <w:r w:rsidR="00BD6C33">
              <w:rPr>
                <w:rFonts w:cs="Arial"/>
                <w:sz w:val="20"/>
                <w:szCs w:val="20"/>
                <w:lang w:eastAsia="en-AU"/>
              </w:rPr>
              <w:t xml:space="preserve"> signs will be wall mounted and do not require plinths or ancillary structures. The directional sign will </w:t>
            </w:r>
            <w:r w:rsidR="007F5FC7">
              <w:rPr>
                <w:rFonts w:cs="Arial"/>
                <w:sz w:val="20"/>
                <w:szCs w:val="20"/>
                <w:lang w:eastAsia="en-AU"/>
              </w:rPr>
              <w:t>be erected upon a footing at ground level.</w:t>
            </w:r>
          </w:p>
        </w:tc>
        <w:tc>
          <w:tcPr>
            <w:tcW w:w="1843" w:type="dxa"/>
          </w:tcPr>
          <w:p w14:paraId="01005455" w14:textId="705D5F26"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r w:rsidR="00052C5D" w:rsidRPr="00FC050F" w14:paraId="6E04EDB7" w14:textId="77777777" w:rsidTr="003E70B0">
        <w:trPr>
          <w:trHeight w:val="242"/>
        </w:trPr>
        <w:tc>
          <w:tcPr>
            <w:tcW w:w="3970" w:type="dxa"/>
            <w:shd w:val="clear" w:color="auto" w:fill="auto"/>
          </w:tcPr>
          <w:p w14:paraId="6AF692FC" w14:textId="77777777" w:rsidR="00052C5D" w:rsidRPr="00FC050F" w:rsidRDefault="00052C5D" w:rsidP="00052C5D">
            <w:pPr>
              <w:shd w:val="clear" w:color="auto" w:fill="FFFFFF"/>
              <w:jc w:val="both"/>
              <w:rPr>
                <w:rFonts w:cs="Arial"/>
                <w:color w:val="000000"/>
                <w:sz w:val="20"/>
                <w:szCs w:val="20"/>
                <w:lang w:val="en-AU" w:eastAsia="en-AU"/>
              </w:rPr>
            </w:pPr>
            <w:r w:rsidRPr="00FC050F">
              <w:rPr>
                <w:rFonts w:cs="Arial"/>
                <w:b/>
                <w:sz w:val="20"/>
                <w:szCs w:val="20"/>
                <w:lang w:eastAsia="en-AU"/>
              </w:rPr>
              <w:t xml:space="preserve">Schedule 5 Assessment criteria - </w:t>
            </w:r>
            <w:r w:rsidRPr="00FC050F">
              <w:rPr>
                <w:rFonts w:cs="Arial"/>
                <w:b/>
                <w:bCs/>
                <w:color w:val="000000"/>
                <w:sz w:val="20"/>
                <w:szCs w:val="20"/>
                <w:lang w:val="en-AU" w:eastAsia="en-AU"/>
              </w:rPr>
              <w:t>Illumination</w:t>
            </w:r>
          </w:p>
          <w:p w14:paraId="1071AB05" w14:textId="77777777" w:rsidR="00052C5D" w:rsidRPr="00FC050F" w:rsidRDefault="00052C5D" w:rsidP="00052C5D">
            <w:pPr>
              <w:shd w:val="clear" w:color="auto" w:fill="FFFFFF"/>
              <w:ind w:left="340" w:hanging="400"/>
              <w:jc w:val="both"/>
              <w:rPr>
                <w:rFonts w:cs="Arial"/>
                <w:color w:val="000000"/>
                <w:sz w:val="20"/>
                <w:szCs w:val="20"/>
                <w:lang w:val="en-AU" w:eastAsia="en-AU"/>
              </w:rPr>
            </w:pPr>
          </w:p>
          <w:p w14:paraId="73BA8E65" w14:textId="77777777" w:rsidR="00052C5D" w:rsidRPr="00FC050F" w:rsidRDefault="00052C5D" w:rsidP="00052C5D">
            <w:pPr>
              <w:pStyle w:val="ListParagraph"/>
              <w:numPr>
                <w:ilvl w:val="0"/>
                <w:numId w:val="10"/>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Would illumination result in unacceptable glare?</w:t>
            </w:r>
          </w:p>
          <w:p w14:paraId="56F59FA4"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27FA4699" w14:textId="77777777" w:rsidR="00052C5D" w:rsidRPr="00FC050F" w:rsidRDefault="00052C5D" w:rsidP="00052C5D">
            <w:pPr>
              <w:pStyle w:val="ListParagraph"/>
              <w:numPr>
                <w:ilvl w:val="0"/>
                <w:numId w:val="10"/>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 xml:space="preserve">Would illumination affect safety for pedestrians, </w:t>
            </w:r>
            <w:proofErr w:type="gramStart"/>
            <w:r w:rsidRPr="00FC050F">
              <w:rPr>
                <w:rFonts w:cs="Arial"/>
                <w:color w:val="000000"/>
                <w:sz w:val="20"/>
                <w:szCs w:val="20"/>
                <w:lang w:val="en-AU" w:eastAsia="en-AU"/>
              </w:rPr>
              <w:t>vehicles</w:t>
            </w:r>
            <w:proofErr w:type="gramEnd"/>
            <w:r w:rsidRPr="00FC050F">
              <w:rPr>
                <w:rFonts w:cs="Arial"/>
                <w:color w:val="000000"/>
                <w:sz w:val="20"/>
                <w:szCs w:val="20"/>
                <w:lang w:val="en-AU" w:eastAsia="en-AU"/>
              </w:rPr>
              <w:t xml:space="preserve"> or aircraft?</w:t>
            </w:r>
          </w:p>
          <w:p w14:paraId="47732443" w14:textId="77777777" w:rsidR="00052C5D" w:rsidRPr="00FC050F" w:rsidRDefault="00052C5D" w:rsidP="00052C5D">
            <w:pPr>
              <w:pStyle w:val="ListParagraph"/>
              <w:jc w:val="both"/>
              <w:rPr>
                <w:rFonts w:cs="Arial"/>
                <w:color w:val="000000"/>
                <w:sz w:val="20"/>
                <w:szCs w:val="20"/>
                <w:lang w:val="en-AU" w:eastAsia="en-AU"/>
              </w:rPr>
            </w:pPr>
          </w:p>
          <w:p w14:paraId="2742FF86" w14:textId="77777777" w:rsidR="00052C5D" w:rsidRPr="00FC050F" w:rsidRDefault="00052C5D" w:rsidP="00052C5D">
            <w:pPr>
              <w:pStyle w:val="ListParagraph"/>
              <w:numPr>
                <w:ilvl w:val="0"/>
                <w:numId w:val="10"/>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Would illumination detract from the amenity of any residence or other form of accommodation?</w:t>
            </w:r>
          </w:p>
          <w:p w14:paraId="505181B5" w14:textId="77777777" w:rsidR="00052C5D" w:rsidRPr="00FC050F" w:rsidRDefault="00052C5D" w:rsidP="00052C5D">
            <w:pPr>
              <w:pStyle w:val="ListParagraph"/>
              <w:jc w:val="both"/>
              <w:rPr>
                <w:rFonts w:cs="Arial"/>
                <w:color w:val="000000"/>
                <w:sz w:val="20"/>
                <w:szCs w:val="20"/>
                <w:lang w:val="en-AU" w:eastAsia="en-AU"/>
              </w:rPr>
            </w:pPr>
          </w:p>
          <w:p w14:paraId="61E9E846" w14:textId="77777777" w:rsidR="00052C5D" w:rsidRPr="00FC050F" w:rsidRDefault="00052C5D" w:rsidP="00052C5D">
            <w:pPr>
              <w:pStyle w:val="ListParagraph"/>
              <w:numPr>
                <w:ilvl w:val="0"/>
                <w:numId w:val="10"/>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Can the intensity of the illumination be adjusted, if necessary?</w:t>
            </w:r>
          </w:p>
          <w:p w14:paraId="6580B85E" w14:textId="77777777" w:rsidR="00052C5D" w:rsidRPr="00FC050F" w:rsidRDefault="00052C5D" w:rsidP="00052C5D">
            <w:pPr>
              <w:pStyle w:val="ListParagraph"/>
              <w:jc w:val="both"/>
              <w:rPr>
                <w:rFonts w:cs="Arial"/>
                <w:color w:val="000000"/>
                <w:sz w:val="20"/>
                <w:szCs w:val="20"/>
                <w:lang w:val="en-AU" w:eastAsia="en-AU"/>
              </w:rPr>
            </w:pPr>
          </w:p>
          <w:p w14:paraId="162DE06B" w14:textId="77777777" w:rsidR="00052C5D" w:rsidRPr="00FC050F" w:rsidRDefault="00052C5D" w:rsidP="00052C5D">
            <w:pPr>
              <w:pStyle w:val="ListParagraph"/>
              <w:numPr>
                <w:ilvl w:val="0"/>
                <w:numId w:val="10"/>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Is the illumination subject to a curfew?</w:t>
            </w:r>
          </w:p>
        </w:tc>
        <w:tc>
          <w:tcPr>
            <w:tcW w:w="3969" w:type="dxa"/>
          </w:tcPr>
          <w:p w14:paraId="1ED1DE15" w14:textId="50F5D57A" w:rsidR="007F5FC7" w:rsidRDefault="007F5FC7" w:rsidP="00052C5D">
            <w:pPr>
              <w:spacing w:before="20" w:after="20"/>
              <w:jc w:val="both"/>
              <w:rPr>
                <w:rFonts w:cs="Arial"/>
                <w:sz w:val="20"/>
                <w:szCs w:val="20"/>
                <w:lang w:eastAsia="en-AU"/>
              </w:rPr>
            </w:pPr>
            <w:r>
              <w:rPr>
                <w:rFonts w:cs="Arial"/>
                <w:sz w:val="20"/>
                <w:szCs w:val="20"/>
                <w:lang w:eastAsia="en-AU"/>
              </w:rPr>
              <w:t xml:space="preserve">Illuminated pylon, building and wall signs are prevalent in this </w:t>
            </w:r>
            <w:r w:rsidR="0069610C">
              <w:rPr>
                <w:rFonts w:cs="Arial"/>
                <w:sz w:val="20"/>
                <w:szCs w:val="20"/>
                <w:lang w:eastAsia="en-AU"/>
              </w:rPr>
              <w:t>part</w:t>
            </w:r>
            <w:r>
              <w:rPr>
                <w:rFonts w:cs="Arial"/>
                <w:sz w:val="20"/>
                <w:szCs w:val="20"/>
                <w:lang w:eastAsia="en-AU"/>
              </w:rPr>
              <w:t xml:space="preserve"> of the employment area.</w:t>
            </w:r>
          </w:p>
          <w:p w14:paraId="1370558C" w14:textId="77777777" w:rsidR="007F5FC7" w:rsidRDefault="007F5FC7" w:rsidP="00052C5D">
            <w:pPr>
              <w:spacing w:before="20" w:after="20"/>
              <w:jc w:val="both"/>
              <w:rPr>
                <w:rFonts w:cs="Arial"/>
                <w:sz w:val="20"/>
                <w:szCs w:val="20"/>
                <w:lang w:eastAsia="en-AU"/>
              </w:rPr>
            </w:pPr>
          </w:p>
          <w:p w14:paraId="60C72270" w14:textId="13DA631B" w:rsidR="00052C5D" w:rsidRDefault="007F5FC7" w:rsidP="00052C5D">
            <w:pPr>
              <w:spacing w:before="20" w:after="20"/>
              <w:jc w:val="both"/>
              <w:rPr>
                <w:rFonts w:cs="Arial"/>
                <w:sz w:val="20"/>
                <w:szCs w:val="20"/>
                <w:lang w:eastAsia="en-AU"/>
              </w:rPr>
            </w:pPr>
            <w:r>
              <w:rPr>
                <w:rFonts w:cs="Arial"/>
                <w:sz w:val="20"/>
                <w:szCs w:val="20"/>
                <w:lang w:eastAsia="en-AU"/>
              </w:rPr>
              <w:t xml:space="preserve">Standard conditions are recommended to ensure </w:t>
            </w:r>
            <w:r w:rsidR="0069610C">
              <w:rPr>
                <w:rFonts w:cs="Arial"/>
                <w:sz w:val="20"/>
                <w:szCs w:val="20"/>
                <w:lang w:eastAsia="en-AU"/>
              </w:rPr>
              <w:t>the</w:t>
            </w:r>
            <w:r>
              <w:rPr>
                <w:rFonts w:cs="Arial"/>
                <w:sz w:val="20"/>
                <w:szCs w:val="20"/>
                <w:lang w:eastAsia="en-AU"/>
              </w:rPr>
              <w:t xml:space="preserve"> illumination levels comply with the relevant Australian Standards for obtrusive lighting and road safety.</w:t>
            </w:r>
          </w:p>
          <w:p w14:paraId="3981576C" w14:textId="77777777" w:rsidR="007F5FC7" w:rsidRDefault="007F5FC7" w:rsidP="00052C5D">
            <w:pPr>
              <w:spacing w:before="20" w:after="20"/>
              <w:jc w:val="both"/>
              <w:rPr>
                <w:rFonts w:cs="Arial"/>
                <w:sz w:val="20"/>
                <w:szCs w:val="20"/>
                <w:lang w:eastAsia="en-AU"/>
              </w:rPr>
            </w:pPr>
          </w:p>
          <w:p w14:paraId="79071C6B" w14:textId="2BEDBEF3" w:rsidR="007F5FC7" w:rsidRPr="00FC050F" w:rsidRDefault="007F5FC7" w:rsidP="00052C5D">
            <w:pPr>
              <w:spacing w:before="20" w:after="20"/>
              <w:jc w:val="both"/>
              <w:rPr>
                <w:rFonts w:cs="Arial"/>
                <w:sz w:val="20"/>
                <w:szCs w:val="20"/>
                <w:lang w:eastAsia="en-AU"/>
              </w:rPr>
            </w:pPr>
            <w:r>
              <w:rPr>
                <w:rFonts w:cs="Arial"/>
                <w:sz w:val="20"/>
                <w:szCs w:val="20"/>
                <w:lang w:eastAsia="en-AU"/>
              </w:rPr>
              <w:t xml:space="preserve">As the nearest residential premises is located </w:t>
            </w:r>
            <w:r w:rsidR="0069610C">
              <w:rPr>
                <w:rFonts w:cs="Arial"/>
                <w:sz w:val="20"/>
                <w:szCs w:val="20"/>
                <w:lang w:eastAsia="en-AU"/>
              </w:rPr>
              <w:t>&gt;300m away, a curfew for the illumination is not required.</w:t>
            </w:r>
          </w:p>
        </w:tc>
        <w:tc>
          <w:tcPr>
            <w:tcW w:w="1843" w:type="dxa"/>
          </w:tcPr>
          <w:p w14:paraId="20DA33E0" w14:textId="0CD7442F"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r w:rsidR="00052C5D" w:rsidRPr="00FC050F" w14:paraId="390310E5" w14:textId="77777777" w:rsidTr="003E70B0">
        <w:trPr>
          <w:trHeight w:val="242"/>
        </w:trPr>
        <w:tc>
          <w:tcPr>
            <w:tcW w:w="3970" w:type="dxa"/>
            <w:shd w:val="clear" w:color="auto" w:fill="auto"/>
          </w:tcPr>
          <w:p w14:paraId="4E208169" w14:textId="77777777" w:rsidR="00052C5D" w:rsidRPr="00FC050F" w:rsidRDefault="00052C5D" w:rsidP="00052C5D">
            <w:pPr>
              <w:shd w:val="clear" w:color="auto" w:fill="FFFFFF"/>
              <w:jc w:val="both"/>
              <w:rPr>
                <w:rFonts w:cs="Arial"/>
                <w:color w:val="000000"/>
                <w:sz w:val="20"/>
                <w:szCs w:val="20"/>
                <w:lang w:val="en-AU" w:eastAsia="en-AU"/>
              </w:rPr>
            </w:pPr>
            <w:r w:rsidRPr="00FC050F">
              <w:rPr>
                <w:rFonts w:cs="Arial"/>
                <w:b/>
                <w:sz w:val="20"/>
                <w:szCs w:val="20"/>
                <w:lang w:eastAsia="en-AU"/>
              </w:rPr>
              <w:t xml:space="preserve">Schedule 5 Assessment criteria - </w:t>
            </w:r>
            <w:r w:rsidRPr="00FC050F">
              <w:rPr>
                <w:rFonts w:cs="Arial"/>
                <w:b/>
                <w:bCs/>
                <w:color w:val="000000"/>
                <w:sz w:val="20"/>
                <w:szCs w:val="20"/>
                <w:lang w:val="en-AU" w:eastAsia="en-AU"/>
              </w:rPr>
              <w:t>Safety</w:t>
            </w:r>
          </w:p>
          <w:p w14:paraId="501183C4" w14:textId="77777777" w:rsidR="00052C5D" w:rsidRPr="00FC050F" w:rsidRDefault="00052C5D" w:rsidP="00052C5D">
            <w:pPr>
              <w:shd w:val="clear" w:color="auto" w:fill="FFFFFF"/>
              <w:ind w:left="-60"/>
              <w:jc w:val="both"/>
              <w:rPr>
                <w:rFonts w:cs="Arial"/>
                <w:color w:val="000000"/>
                <w:sz w:val="20"/>
                <w:szCs w:val="20"/>
                <w:lang w:val="en-AU" w:eastAsia="en-AU"/>
              </w:rPr>
            </w:pPr>
          </w:p>
          <w:p w14:paraId="4AF8E240" w14:textId="77777777" w:rsidR="00052C5D" w:rsidRPr="00FC050F" w:rsidRDefault="00052C5D" w:rsidP="00052C5D">
            <w:pPr>
              <w:pStyle w:val="ListParagraph"/>
              <w:numPr>
                <w:ilvl w:val="0"/>
                <w:numId w:val="11"/>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Would the proposal reduce the safety for any public road?</w:t>
            </w:r>
          </w:p>
          <w:p w14:paraId="490C883E"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00D387F2" w14:textId="77777777" w:rsidR="00052C5D" w:rsidRPr="00FC050F" w:rsidRDefault="00052C5D" w:rsidP="00052C5D">
            <w:pPr>
              <w:pStyle w:val="ListParagraph"/>
              <w:numPr>
                <w:ilvl w:val="0"/>
                <w:numId w:val="11"/>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Would the proposal reduce the safety for pedestrians or bicyclists?</w:t>
            </w:r>
          </w:p>
          <w:p w14:paraId="4E130516" w14:textId="77777777" w:rsidR="00052C5D" w:rsidRPr="00FC050F" w:rsidRDefault="00052C5D" w:rsidP="00052C5D">
            <w:pPr>
              <w:pStyle w:val="ListParagraph"/>
              <w:shd w:val="clear" w:color="auto" w:fill="FFFFFF"/>
              <w:ind w:left="360"/>
              <w:jc w:val="both"/>
              <w:rPr>
                <w:rFonts w:cs="Arial"/>
                <w:color w:val="000000"/>
                <w:sz w:val="20"/>
                <w:szCs w:val="20"/>
                <w:lang w:val="en-AU" w:eastAsia="en-AU"/>
              </w:rPr>
            </w:pPr>
          </w:p>
          <w:p w14:paraId="4AB70358" w14:textId="7C875300" w:rsidR="00052C5D" w:rsidRPr="00FC050F" w:rsidRDefault="00052C5D" w:rsidP="00052C5D">
            <w:pPr>
              <w:pStyle w:val="ListParagraph"/>
              <w:numPr>
                <w:ilvl w:val="0"/>
                <w:numId w:val="11"/>
              </w:numPr>
              <w:shd w:val="clear" w:color="auto" w:fill="FFFFFF"/>
              <w:jc w:val="both"/>
              <w:rPr>
                <w:rFonts w:cs="Arial"/>
                <w:color w:val="000000"/>
                <w:sz w:val="20"/>
                <w:szCs w:val="20"/>
                <w:lang w:val="en-AU" w:eastAsia="en-AU"/>
              </w:rPr>
            </w:pPr>
            <w:r w:rsidRPr="00FC050F">
              <w:rPr>
                <w:rFonts w:cs="Arial"/>
                <w:color w:val="000000"/>
                <w:sz w:val="20"/>
                <w:szCs w:val="20"/>
                <w:lang w:val="en-AU" w:eastAsia="en-AU"/>
              </w:rPr>
              <w:t>Would the proposal reduce safety for pedestrians, particularly children, by obscuring sightlines from public areas?</w:t>
            </w:r>
          </w:p>
        </w:tc>
        <w:tc>
          <w:tcPr>
            <w:tcW w:w="3969" w:type="dxa"/>
          </w:tcPr>
          <w:p w14:paraId="3D823731" w14:textId="71C3A09C" w:rsidR="00566D8C" w:rsidRDefault="0069610C" w:rsidP="00052C5D">
            <w:pPr>
              <w:spacing w:before="20" w:after="20"/>
              <w:jc w:val="both"/>
              <w:rPr>
                <w:rFonts w:cs="Arial"/>
                <w:sz w:val="20"/>
                <w:szCs w:val="20"/>
                <w:lang w:eastAsia="en-AU"/>
              </w:rPr>
            </w:pPr>
            <w:r>
              <w:rPr>
                <w:rFonts w:cs="Arial"/>
                <w:sz w:val="20"/>
                <w:szCs w:val="20"/>
                <w:lang w:eastAsia="en-AU"/>
              </w:rPr>
              <w:t>The signs will not be flashing or contain moving parts</w:t>
            </w:r>
            <w:r w:rsidR="00566D8C">
              <w:rPr>
                <w:rFonts w:cs="Arial"/>
                <w:sz w:val="20"/>
                <w:szCs w:val="20"/>
                <w:lang w:eastAsia="en-AU"/>
              </w:rPr>
              <w:t>.</w:t>
            </w:r>
          </w:p>
          <w:p w14:paraId="666E6EB3" w14:textId="77777777" w:rsidR="00566D8C" w:rsidRDefault="00566D8C" w:rsidP="00052C5D">
            <w:pPr>
              <w:spacing w:before="20" w:after="20"/>
              <w:jc w:val="both"/>
              <w:rPr>
                <w:rFonts w:cs="Arial"/>
                <w:sz w:val="20"/>
                <w:szCs w:val="20"/>
                <w:lang w:eastAsia="en-AU"/>
              </w:rPr>
            </w:pPr>
          </w:p>
          <w:p w14:paraId="49EDB950" w14:textId="1AC33228" w:rsidR="00566D8C" w:rsidRDefault="00566D8C" w:rsidP="00052C5D">
            <w:pPr>
              <w:spacing w:before="20" w:after="20"/>
              <w:jc w:val="both"/>
              <w:rPr>
                <w:rFonts w:cs="Arial"/>
                <w:sz w:val="20"/>
                <w:szCs w:val="20"/>
                <w:lang w:eastAsia="en-AU"/>
              </w:rPr>
            </w:pPr>
            <w:r>
              <w:rPr>
                <w:rFonts w:cs="Arial"/>
                <w:sz w:val="20"/>
                <w:szCs w:val="20"/>
                <w:lang w:eastAsia="en-AU"/>
              </w:rPr>
              <w:t xml:space="preserve">The curved directional sign will be </w:t>
            </w:r>
            <w:r w:rsidR="0069610C">
              <w:rPr>
                <w:rFonts w:cs="Arial"/>
                <w:sz w:val="20"/>
                <w:szCs w:val="20"/>
                <w:lang w:eastAsia="en-AU"/>
              </w:rPr>
              <w:t>setback a minimum of 7.5m from the front boundary.</w:t>
            </w:r>
            <w:r>
              <w:rPr>
                <w:rFonts w:cs="Arial"/>
                <w:sz w:val="20"/>
                <w:szCs w:val="20"/>
                <w:lang w:eastAsia="en-AU"/>
              </w:rPr>
              <w:t xml:space="preserve"> Given the split configuration of the driveway and low height of 1.2m, this sign will not impede any sightlines.</w:t>
            </w:r>
          </w:p>
          <w:p w14:paraId="373D0E34" w14:textId="77777777" w:rsidR="00566D8C" w:rsidRDefault="00566D8C" w:rsidP="00052C5D">
            <w:pPr>
              <w:spacing w:before="20" w:after="20"/>
              <w:jc w:val="both"/>
              <w:rPr>
                <w:rFonts w:cs="Arial"/>
                <w:sz w:val="20"/>
                <w:szCs w:val="20"/>
                <w:lang w:eastAsia="en-AU"/>
              </w:rPr>
            </w:pPr>
          </w:p>
          <w:p w14:paraId="6A0830EA" w14:textId="39BF56F0" w:rsidR="00566D8C" w:rsidRPr="00FC050F" w:rsidRDefault="00566D8C" w:rsidP="00052C5D">
            <w:pPr>
              <w:spacing w:before="20" w:after="20"/>
              <w:jc w:val="both"/>
              <w:rPr>
                <w:rFonts w:cs="Arial"/>
                <w:sz w:val="20"/>
                <w:szCs w:val="20"/>
                <w:lang w:eastAsia="en-AU"/>
              </w:rPr>
            </w:pPr>
            <w:r>
              <w:rPr>
                <w:rFonts w:cs="Arial"/>
                <w:sz w:val="20"/>
                <w:szCs w:val="20"/>
                <w:lang w:eastAsia="en-AU"/>
              </w:rPr>
              <w:t>There are no signs proposed that would impede vehicular or pedestrian access into or throughout the site.</w:t>
            </w:r>
          </w:p>
        </w:tc>
        <w:tc>
          <w:tcPr>
            <w:tcW w:w="1843" w:type="dxa"/>
          </w:tcPr>
          <w:p w14:paraId="57497B11" w14:textId="5D42D8A0" w:rsidR="00052C5D" w:rsidRPr="00FC050F" w:rsidRDefault="00052C5D" w:rsidP="00052C5D">
            <w:pPr>
              <w:spacing w:before="20" w:after="20"/>
              <w:jc w:val="center"/>
              <w:rPr>
                <w:rFonts w:cs="Arial"/>
                <w:bCs/>
                <w:sz w:val="20"/>
                <w:szCs w:val="20"/>
                <w:lang w:eastAsia="en-AU"/>
              </w:rPr>
            </w:pPr>
            <w:r>
              <w:rPr>
                <w:rFonts w:cs="Arial"/>
                <w:bCs/>
                <w:sz w:val="20"/>
                <w:szCs w:val="20"/>
                <w:lang w:eastAsia="en-AU"/>
              </w:rPr>
              <w:t>Yes</w:t>
            </w:r>
          </w:p>
        </w:tc>
      </w:tr>
    </w:tbl>
    <w:p w14:paraId="3FF7E771" w14:textId="77777777" w:rsidR="00FB4AD4" w:rsidRPr="00A20B4A" w:rsidRDefault="00FB4AD4" w:rsidP="005B0FA3">
      <w:pPr>
        <w:rPr>
          <w:b/>
          <w:bCs/>
        </w:rPr>
      </w:pPr>
    </w:p>
    <w:sectPr w:rsidR="00FB4AD4" w:rsidRPr="00A20B4A" w:rsidSect="00A20B4A">
      <w:headerReference w:type="default" r:id="rId8"/>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5301F" w14:textId="77777777" w:rsidR="00BD5115" w:rsidRDefault="00BD5115" w:rsidP="003172D8">
      <w:r>
        <w:separator/>
      </w:r>
    </w:p>
  </w:endnote>
  <w:endnote w:type="continuationSeparator" w:id="0">
    <w:p w14:paraId="7BF1D5DE" w14:textId="77777777" w:rsidR="00BD5115" w:rsidRDefault="00BD5115"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075329"/>
      <w:docPartObj>
        <w:docPartGallery w:val="Page Numbers (Bottom of Page)"/>
        <w:docPartUnique/>
      </w:docPartObj>
    </w:sdtPr>
    <w:sdtEndPr>
      <w:rPr>
        <w:sz w:val="22"/>
        <w:szCs w:val="22"/>
      </w:rPr>
    </w:sdtEndPr>
    <w:sdtContent>
      <w:p w14:paraId="0B598CD8" w14:textId="77777777" w:rsidR="00BD5115" w:rsidRPr="00ED759B" w:rsidRDefault="00BD5115">
        <w:pPr>
          <w:pStyle w:val="Footer"/>
          <w:jc w:val="center"/>
          <w:rPr>
            <w:sz w:val="22"/>
            <w:szCs w:val="22"/>
          </w:rPr>
        </w:pPr>
        <w:r w:rsidRPr="00565A1C">
          <w:rPr>
            <w:sz w:val="20"/>
            <w:szCs w:val="20"/>
          </w:rPr>
          <w:t xml:space="preserve">Page </w:t>
        </w:r>
        <w:r w:rsidRPr="00565A1C">
          <w:rPr>
            <w:sz w:val="20"/>
            <w:szCs w:val="20"/>
          </w:rPr>
          <w:fldChar w:fldCharType="begin"/>
        </w:r>
        <w:r w:rsidRPr="00565A1C">
          <w:rPr>
            <w:sz w:val="20"/>
            <w:szCs w:val="20"/>
          </w:rPr>
          <w:instrText xml:space="preserve"> PAGE   \* MERGEFORMAT </w:instrText>
        </w:r>
        <w:r w:rsidRPr="00565A1C">
          <w:rPr>
            <w:sz w:val="20"/>
            <w:szCs w:val="20"/>
          </w:rPr>
          <w:fldChar w:fldCharType="separate"/>
        </w:r>
        <w:r>
          <w:rPr>
            <w:noProof/>
            <w:sz w:val="20"/>
            <w:szCs w:val="20"/>
          </w:rPr>
          <w:t>30</w:t>
        </w:r>
        <w:r w:rsidRPr="00565A1C">
          <w:rPr>
            <w:noProof/>
            <w:sz w:val="20"/>
            <w:szCs w:val="20"/>
          </w:rPr>
          <w:fldChar w:fldCharType="end"/>
        </w:r>
      </w:p>
    </w:sdtContent>
  </w:sdt>
  <w:p w14:paraId="057CFD02" w14:textId="77777777" w:rsidR="00BD5115" w:rsidRDefault="00BD5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A293" w14:textId="77777777" w:rsidR="00BD5115" w:rsidRDefault="00BD5115" w:rsidP="003172D8">
      <w:r>
        <w:separator/>
      </w:r>
    </w:p>
  </w:footnote>
  <w:footnote w:type="continuationSeparator" w:id="0">
    <w:p w14:paraId="09E321F6" w14:textId="77777777" w:rsidR="00BD5115" w:rsidRDefault="00BD5115"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682B" w14:textId="77777777" w:rsidR="00BD5115" w:rsidRPr="00B8190E" w:rsidRDefault="00BD5115" w:rsidP="00B8190E">
    <w:pPr>
      <w:pStyle w:val="Header"/>
      <w:tabs>
        <w:tab w:val="clear" w:pos="4513"/>
        <w:tab w:val="clear" w:pos="9026"/>
        <w:tab w:val="left" w:pos="579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C86"/>
    <w:multiLevelType w:val="hybridMultilevel"/>
    <w:tmpl w:val="1F406502"/>
    <w:lvl w:ilvl="0" w:tplc="75165A22">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AD06BC"/>
    <w:multiLevelType w:val="hybridMultilevel"/>
    <w:tmpl w:val="2B3C074C"/>
    <w:lvl w:ilvl="0" w:tplc="A6A48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9210DE"/>
    <w:multiLevelType w:val="hybridMultilevel"/>
    <w:tmpl w:val="6C989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15489"/>
    <w:multiLevelType w:val="hybridMultilevel"/>
    <w:tmpl w:val="187CCD84"/>
    <w:lvl w:ilvl="0" w:tplc="0BA656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F25C62"/>
    <w:multiLevelType w:val="hybridMultilevel"/>
    <w:tmpl w:val="ADCCD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F562550"/>
    <w:multiLevelType w:val="hybridMultilevel"/>
    <w:tmpl w:val="4828B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9C161F1"/>
    <w:multiLevelType w:val="hybridMultilevel"/>
    <w:tmpl w:val="113EBB06"/>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2A49EA"/>
    <w:multiLevelType w:val="hybridMultilevel"/>
    <w:tmpl w:val="D5A00CB0"/>
    <w:lvl w:ilvl="0" w:tplc="2EDC13F4">
      <w:start w:val="9"/>
      <w:numFmt w:val="lowerLetter"/>
      <w:lvlText w:val="(%1)"/>
      <w:lvlJc w:val="left"/>
      <w:pPr>
        <w:ind w:left="708" w:hanging="360"/>
      </w:pPr>
      <w:rPr>
        <w:rFonts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8" w15:restartNumberingAfterBreak="0">
    <w:nsid w:val="52391E76"/>
    <w:multiLevelType w:val="hybridMultilevel"/>
    <w:tmpl w:val="8452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97208C"/>
    <w:multiLevelType w:val="hybridMultilevel"/>
    <w:tmpl w:val="8CBEC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600301"/>
    <w:multiLevelType w:val="hybridMultilevel"/>
    <w:tmpl w:val="F43AD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D26E69"/>
    <w:multiLevelType w:val="hybridMultilevel"/>
    <w:tmpl w:val="08BEA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C53DF"/>
    <w:multiLevelType w:val="hybridMultilevel"/>
    <w:tmpl w:val="D4F8B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9D09CF"/>
    <w:multiLevelType w:val="hybridMultilevel"/>
    <w:tmpl w:val="FB50B49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6F8C0F3F"/>
    <w:multiLevelType w:val="hybridMultilevel"/>
    <w:tmpl w:val="477A7E16"/>
    <w:lvl w:ilvl="0" w:tplc="066CB4CA">
      <w:start w:val="1"/>
      <w:numFmt w:val="upperLetter"/>
      <w:lvlText w:val="(%1)"/>
      <w:lvlJc w:val="left"/>
      <w:pPr>
        <w:ind w:left="708" w:hanging="360"/>
      </w:pPr>
      <w:rPr>
        <w:rFonts w:hint="default"/>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16" w15:restartNumberingAfterBreak="0">
    <w:nsid w:val="728233E0"/>
    <w:multiLevelType w:val="hybridMultilevel"/>
    <w:tmpl w:val="90CAFB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AE3350"/>
    <w:multiLevelType w:val="hybridMultilevel"/>
    <w:tmpl w:val="88E4F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9E47D05"/>
    <w:multiLevelType w:val="hybridMultilevel"/>
    <w:tmpl w:val="11623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D4519E9"/>
    <w:multiLevelType w:val="hybridMultilevel"/>
    <w:tmpl w:val="499E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555946"/>
    <w:multiLevelType w:val="hybridMultilevel"/>
    <w:tmpl w:val="E73EE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7090112">
    <w:abstractNumId w:val="13"/>
  </w:num>
  <w:num w:numId="2" w16cid:durableId="803813224">
    <w:abstractNumId w:val="0"/>
  </w:num>
  <w:num w:numId="3" w16cid:durableId="613750009">
    <w:abstractNumId w:val="6"/>
  </w:num>
  <w:num w:numId="4" w16cid:durableId="138964757">
    <w:abstractNumId w:val="8"/>
  </w:num>
  <w:num w:numId="5" w16cid:durableId="1416974508">
    <w:abstractNumId w:val="4"/>
  </w:num>
  <w:num w:numId="6" w16cid:durableId="417799346">
    <w:abstractNumId w:val="16"/>
  </w:num>
  <w:num w:numId="7" w16cid:durableId="2143881550">
    <w:abstractNumId w:val="11"/>
  </w:num>
  <w:num w:numId="8" w16cid:durableId="466165336">
    <w:abstractNumId w:val="17"/>
  </w:num>
  <w:num w:numId="9" w16cid:durableId="1273779409">
    <w:abstractNumId w:val="18"/>
  </w:num>
  <w:num w:numId="10" w16cid:durableId="794910933">
    <w:abstractNumId w:val="20"/>
  </w:num>
  <w:num w:numId="11" w16cid:durableId="194315630">
    <w:abstractNumId w:val="5"/>
  </w:num>
  <w:num w:numId="12" w16cid:durableId="492532986">
    <w:abstractNumId w:val="10"/>
  </w:num>
  <w:num w:numId="13" w16cid:durableId="1625036886">
    <w:abstractNumId w:val="9"/>
  </w:num>
  <w:num w:numId="14" w16cid:durableId="1477453335">
    <w:abstractNumId w:val="14"/>
  </w:num>
  <w:num w:numId="15" w16cid:durableId="1555503721">
    <w:abstractNumId w:val="12"/>
  </w:num>
  <w:num w:numId="16" w16cid:durableId="612706923">
    <w:abstractNumId w:val="19"/>
  </w:num>
  <w:num w:numId="17" w16cid:durableId="318773526">
    <w:abstractNumId w:val="3"/>
  </w:num>
  <w:num w:numId="18" w16cid:durableId="1117337458">
    <w:abstractNumId w:val="1"/>
  </w:num>
  <w:num w:numId="19" w16cid:durableId="971525071">
    <w:abstractNumId w:val="7"/>
  </w:num>
  <w:num w:numId="20" w16cid:durableId="1656688163">
    <w:abstractNumId w:val="15"/>
  </w:num>
  <w:num w:numId="21" w16cid:durableId="177347926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4436"/>
    <w:rsid w:val="0000542C"/>
    <w:rsid w:val="0000608D"/>
    <w:rsid w:val="00006C7B"/>
    <w:rsid w:val="00006D8C"/>
    <w:rsid w:val="00012571"/>
    <w:rsid w:val="0001331A"/>
    <w:rsid w:val="000152DA"/>
    <w:rsid w:val="0001591A"/>
    <w:rsid w:val="0001608F"/>
    <w:rsid w:val="00020266"/>
    <w:rsid w:val="00021995"/>
    <w:rsid w:val="000229E9"/>
    <w:rsid w:val="00030D84"/>
    <w:rsid w:val="000349D3"/>
    <w:rsid w:val="00034D99"/>
    <w:rsid w:val="00035180"/>
    <w:rsid w:val="00040913"/>
    <w:rsid w:val="00042F7B"/>
    <w:rsid w:val="0004381B"/>
    <w:rsid w:val="00044263"/>
    <w:rsid w:val="00045470"/>
    <w:rsid w:val="00046A88"/>
    <w:rsid w:val="00052C5D"/>
    <w:rsid w:val="00052D4D"/>
    <w:rsid w:val="000533E6"/>
    <w:rsid w:val="00055D75"/>
    <w:rsid w:val="00062EB7"/>
    <w:rsid w:val="00063AE8"/>
    <w:rsid w:val="00070762"/>
    <w:rsid w:val="0007168F"/>
    <w:rsid w:val="00072377"/>
    <w:rsid w:val="000747CD"/>
    <w:rsid w:val="00077437"/>
    <w:rsid w:val="000777AC"/>
    <w:rsid w:val="00080148"/>
    <w:rsid w:val="00081877"/>
    <w:rsid w:val="000838B6"/>
    <w:rsid w:val="000870FA"/>
    <w:rsid w:val="00091C37"/>
    <w:rsid w:val="000929A8"/>
    <w:rsid w:val="00093B56"/>
    <w:rsid w:val="00094F29"/>
    <w:rsid w:val="00095007"/>
    <w:rsid w:val="0009612F"/>
    <w:rsid w:val="000A2E45"/>
    <w:rsid w:val="000A381F"/>
    <w:rsid w:val="000A6E94"/>
    <w:rsid w:val="000B0695"/>
    <w:rsid w:val="000B21B7"/>
    <w:rsid w:val="000B5E38"/>
    <w:rsid w:val="000C1CE5"/>
    <w:rsid w:val="000C1DA0"/>
    <w:rsid w:val="000C2728"/>
    <w:rsid w:val="000D26A1"/>
    <w:rsid w:val="000D3852"/>
    <w:rsid w:val="000D4EA5"/>
    <w:rsid w:val="000E09EE"/>
    <w:rsid w:val="000E0BB0"/>
    <w:rsid w:val="000E1544"/>
    <w:rsid w:val="000E487F"/>
    <w:rsid w:val="000E53FD"/>
    <w:rsid w:val="000E743A"/>
    <w:rsid w:val="000F3832"/>
    <w:rsid w:val="000F3BA0"/>
    <w:rsid w:val="000F4E57"/>
    <w:rsid w:val="000F6714"/>
    <w:rsid w:val="001024D0"/>
    <w:rsid w:val="001029C4"/>
    <w:rsid w:val="00112CC6"/>
    <w:rsid w:val="00114BBB"/>
    <w:rsid w:val="00115AAC"/>
    <w:rsid w:val="0012025E"/>
    <w:rsid w:val="00122101"/>
    <w:rsid w:val="001247C3"/>
    <w:rsid w:val="00124F59"/>
    <w:rsid w:val="00125407"/>
    <w:rsid w:val="00130AA1"/>
    <w:rsid w:val="0013530B"/>
    <w:rsid w:val="001368C4"/>
    <w:rsid w:val="0013758C"/>
    <w:rsid w:val="001405EF"/>
    <w:rsid w:val="00143AF1"/>
    <w:rsid w:val="001447BA"/>
    <w:rsid w:val="00144CD3"/>
    <w:rsid w:val="001470C1"/>
    <w:rsid w:val="001471A3"/>
    <w:rsid w:val="00150E5C"/>
    <w:rsid w:val="00150F54"/>
    <w:rsid w:val="00153B5E"/>
    <w:rsid w:val="00154760"/>
    <w:rsid w:val="00155123"/>
    <w:rsid w:val="00157AE8"/>
    <w:rsid w:val="00162BDC"/>
    <w:rsid w:val="00163327"/>
    <w:rsid w:val="0016554B"/>
    <w:rsid w:val="001673B3"/>
    <w:rsid w:val="00170AA6"/>
    <w:rsid w:val="00171145"/>
    <w:rsid w:val="001727E3"/>
    <w:rsid w:val="00172FFB"/>
    <w:rsid w:val="00180567"/>
    <w:rsid w:val="00182AC2"/>
    <w:rsid w:val="001837F6"/>
    <w:rsid w:val="00184AF9"/>
    <w:rsid w:val="001857E4"/>
    <w:rsid w:val="00187A27"/>
    <w:rsid w:val="00190475"/>
    <w:rsid w:val="001910CE"/>
    <w:rsid w:val="001B2FC2"/>
    <w:rsid w:val="001B6A5E"/>
    <w:rsid w:val="001B6DBD"/>
    <w:rsid w:val="001B6FFA"/>
    <w:rsid w:val="001B7477"/>
    <w:rsid w:val="001C0B8F"/>
    <w:rsid w:val="001C4A92"/>
    <w:rsid w:val="001C4D15"/>
    <w:rsid w:val="001D33E0"/>
    <w:rsid w:val="001D33E8"/>
    <w:rsid w:val="001D586B"/>
    <w:rsid w:val="001E7858"/>
    <w:rsid w:val="001F11AA"/>
    <w:rsid w:val="001F26CA"/>
    <w:rsid w:val="001F3ED9"/>
    <w:rsid w:val="001F52B4"/>
    <w:rsid w:val="001F5BB5"/>
    <w:rsid w:val="00200387"/>
    <w:rsid w:val="00201670"/>
    <w:rsid w:val="0022244F"/>
    <w:rsid w:val="00224784"/>
    <w:rsid w:val="00225C72"/>
    <w:rsid w:val="002265E3"/>
    <w:rsid w:val="002277A4"/>
    <w:rsid w:val="00230537"/>
    <w:rsid w:val="002341F0"/>
    <w:rsid w:val="0024099A"/>
    <w:rsid w:val="00241EFD"/>
    <w:rsid w:val="002430DF"/>
    <w:rsid w:val="00245CC6"/>
    <w:rsid w:val="00245DA0"/>
    <w:rsid w:val="00246D1F"/>
    <w:rsid w:val="00247A48"/>
    <w:rsid w:val="002515B7"/>
    <w:rsid w:val="002519C5"/>
    <w:rsid w:val="00251F3E"/>
    <w:rsid w:val="002521AD"/>
    <w:rsid w:val="00252C33"/>
    <w:rsid w:val="002628F0"/>
    <w:rsid w:val="00265A74"/>
    <w:rsid w:val="00274012"/>
    <w:rsid w:val="002756C7"/>
    <w:rsid w:val="00276638"/>
    <w:rsid w:val="00276769"/>
    <w:rsid w:val="00280CA5"/>
    <w:rsid w:val="0028163B"/>
    <w:rsid w:val="0028423A"/>
    <w:rsid w:val="00286285"/>
    <w:rsid w:val="002871CA"/>
    <w:rsid w:val="0029079C"/>
    <w:rsid w:val="00292287"/>
    <w:rsid w:val="002927CE"/>
    <w:rsid w:val="002A0D7C"/>
    <w:rsid w:val="002A2A91"/>
    <w:rsid w:val="002A5048"/>
    <w:rsid w:val="002A563E"/>
    <w:rsid w:val="002B2322"/>
    <w:rsid w:val="002B79AE"/>
    <w:rsid w:val="002C576D"/>
    <w:rsid w:val="002D25DE"/>
    <w:rsid w:val="002D4665"/>
    <w:rsid w:val="002E1D24"/>
    <w:rsid w:val="002E33C0"/>
    <w:rsid w:val="002E3D74"/>
    <w:rsid w:val="002E4496"/>
    <w:rsid w:val="002E5091"/>
    <w:rsid w:val="002E612C"/>
    <w:rsid w:val="002F2B86"/>
    <w:rsid w:val="002F475D"/>
    <w:rsid w:val="002F6120"/>
    <w:rsid w:val="00301B00"/>
    <w:rsid w:val="003033FF"/>
    <w:rsid w:val="003042E2"/>
    <w:rsid w:val="00305C32"/>
    <w:rsid w:val="00307162"/>
    <w:rsid w:val="003172D8"/>
    <w:rsid w:val="00317866"/>
    <w:rsid w:val="00317E43"/>
    <w:rsid w:val="00317F58"/>
    <w:rsid w:val="003202F6"/>
    <w:rsid w:val="0032153D"/>
    <w:rsid w:val="00321C7C"/>
    <w:rsid w:val="00324873"/>
    <w:rsid w:val="003262B3"/>
    <w:rsid w:val="00327075"/>
    <w:rsid w:val="00332363"/>
    <w:rsid w:val="00332C6A"/>
    <w:rsid w:val="00334469"/>
    <w:rsid w:val="00335286"/>
    <w:rsid w:val="003360AE"/>
    <w:rsid w:val="003377E4"/>
    <w:rsid w:val="00343E77"/>
    <w:rsid w:val="00350424"/>
    <w:rsid w:val="00351388"/>
    <w:rsid w:val="0035167F"/>
    <w:rsid w:val="00351EA3"/>
    <w:rsid w:val="0035412F"/>
    <w:rsid w:val="003559C2"/>
    <w:rsid w:val="00355D93"/>
    <w:rsid w:val="00361475"/>
    <w:rsid w:val="00361E4A"/>
    <w:rsid w:val="00362439"/>
    <w:rsid w:val="00363499"/>
    <w:rsid w:val="00371B4C"/>
    <w:rsid w:val="00371EF6"/>
    <w:rsid w:val="00372951"/>
    <w:rsid w:val="00374242"/>
    <w:rsid w:val="003749C1"/>
    <w:rsid w:val="00386F66"/>
    <w:rsid w:val="00387F94"/>
    <w:rsid w:val="00387FAD"/>
    <w:rsid w:val="003951C7"/>
    <w:rsid w:val="0039602E"/>
    <w:rsid w:val="003971BA"/>
    <w:rsid w:val="00397919"/>
    <w:rsid w:val="003B250F"/>
    <w:rsid w:val="003B30FC"/>
    <w:rsid w:val="003B3637"/>
    <w:rsid w:val="003B53E3"/>
    <w:rsid w:val="003B6E14"/>
    <w:rsid w:val="003C4F85"/>
    <w:rsid w:val="003E1146"/>
    <w:rsid w:val="003E46A2"/>
    <w:rsid w:val="003E70B0"/>
    <w:rsid w:val="003E7800"/>
    <w:rsid w:val="003E7B75"/>
    <w:rsid w:val="003F069A"/>
    <w:rsid w:val="003F2F91"/>
    <w:rsid w:val="003F3E96"/>
    <w:rsid w:val="003F52A9"/>
    <w:rsid w:val="00400304"/>
    <w:rsid w:val="00405E48"/>
    <w:rsid w:val="00412200"/>
    <w:rsid w:val="0041411F"/>
    <w:rsid w:val="00414970"/>
    <w:rsid w:val="00420DED"/>
    <w:rsid w:val="0042203A"/>
    <w:rsid w:val="0042307B"/>
    <w:rsid w:val="004239F8"/>
    <w:rsid w:val="00424BD1"/>
    <w:rsid w:val="004270D1"/>
    <w:rsid w:val="00427708"/>
    <w:rsid w:val="0043603F"/>
    <w:rsid w:val="00437139"/>
    <w:rsid w:val="004408DB"/>
    <w:rsid w:val="00440CBF"/>
    <w:rsid w:val="0044167D"/>
    <w:rsid w:val="00443402"/>
    <w:rsid w:val="00445F94"/>
    <w:rsid w:val="004477B2"/>
    <w:rsid w:val="004520F4"/>
    <w:rsid w:val="0045428E"/>
    <w:rsid w:val="004632DF"/>
    <w:rsid w:val="004636E0"/>
    <w:rsid w:val="00463DF9"/>
    <w:rsid w:val="004640BB"/>
    <w:rsid w:val="00473AEB"/>
    <w:rsid w:val="0047550C"/>
    <w:rsid w:val="004779A2"/>
    <w:rsid w:val="00477DBC"/>
    <w:rsid w:val="00487DF9"/>
    <w:rsid w:val="00491139"/>
    <w:rsid w:val="00492E05"/>
    <w:rsid w:val="0049460B"/>
    <w:rsid w:val="00495328"/>
    <w:rsid w:val="004A34BA"/>
    <w:rsid w:val="004A5ED2"/>
    <w:rsid w:val="004A6961"/>
    <w:rsid w:val="004A70F3"/>
    <w:rsid w:val="004B6B9C"/>
    <w:rsid w:val="004C1419"/>
    <w:rsid w:val="004C3644"/>
    <w:rsid w:val="004D71D1"/>
    <w:rsid w:val="004E0A4E"/>
    <w:rsid w:val="004E18E5"/>
    <w:rsid w:val="004E1F07"/>
    <w:rsid w:val="004E5B67"/>
    <w:rsid w:val="004E6034"/>
    <w:rsid w:val="004F1C52"/>
    <w:rsid w:val="004F2010"/>
    <w:rsid w:val="00501F01"/>
    <w:rsid w:val="005027FC"/>
    <w:rsid w:val="00503F30"/>
    <w:rsid w:val="00512B8C"/>
    <w:rsid w:val="00520EBE"/>
    <w:rsid w:val="00521281"/>
    <w:rsid w:val="005215E6"/>
    <w:rsid w:val="00521D5E"/>
    <w:rsid w:val="00523807"/>
    <w:rsid w:val="00523B84"/>
    <w:rsid w:val="0053121D"/>
    <w:rsid w:val="00531727"/>
    <w:rsid w:val="00534094"/>
    <w:rsid w:val="00534CA4"/>
    <w:rsid w:val="00536988"/>
    <w:rsid w:val="00540956"/>
    <w:rsid w:val="00542ECA"/>
    <w:rsid w:val="00545223"/>
    <w:rsid w:val="00547599"/>
    <w:rsid w:val="00551003"/>
    <w:rsid w:val="00555958"/>
    <w:rsid w:val="00555CC8"/>
    <w:rsid w:val="00560C31"/>
    <w:rsid w:val="00565A1C"/>
    <w:rsid w:val="00565F09"/>
    <w:rsid w:val="00566D8C"/>
    <w:rsid w:val="00566F5A"/>
    <w:rsid w:val="00570E01"/>
    <w:rsid w:val="00572BC1"/>
    <w:rsid w:val="005746B1"/>
    <w:rsid w:val="00576264"/>
    <w:rsid w:val="00576911"/>
    <w:rsid w:val="005828EA"/>
    <w:rsid w:val="00585D2C"/>
    <w:rsid w:val="00590A63"/>
    <w:rsid w:val="00592199"/>
    <w:rsid w:val="005924BB"/>
    <w:rsid w:val="00592F43"/>
    <w:rsid w:val="005932A3"/>
    <w:rsid w:val="005950E7"/>
    <w:rsid w:val="00595BFD"/>
    <w:rsid w:val="005A18A5"/>
    <w:rsid w:val="005A2D79"/>
    <w:rsid w:val="005A55AB"/>
    <w:rsid w:val="005A7B84"/>
    <w:rsid w:val="005B008A"/>
    <w:rsid w:val="005B082E"/>
    <w:rsid w:val="005B0FA3"/>
    <w:rsid w:val="005B4B99"/>
    <w:rsid w:val="005B59C5"/>
    <w:rsid w:val="005C0794"/>
    <w:rsid w:val="005C21A5"/>
    <w:rsid w:val="005C2D7E"/>
    <w:rsid w:val="005C5760"/>
    <w:rsid w:val="005C57D7"/>
    <w:rsid w:val="005D011C"/>
    <w:rsid w:val="005D360D"/>
    <w:rsid w:val="005D64AE"/>
    <w:rsid w:val="005E210F"/>
    <w:rsid w:val="005E3324"/>
    <w:rsid w:val="005E3A79"/>
    <w:rsid w:val="005E4E7E"/>
    <w:rsid w:val="005F151D"/>
    <w:rsid w:val="005F178A"/>
    <w:rsid w:val="005F42FF"/>
    <w:rsid w:val="005F4D1C"/>
    <w:rsid w:val="005F6A05"/>
    <w:rsid w:val="005F6B6C"/>
    <w:rsid w:val="0060173B"/>
    <w:rsid w:val="00610DE7"/>
    <w:rsid w:val="00613783"/>
    <w:rsid w:val="006175B8"/>
    <w:rsid w:val="00620AB0"/>
    <w:rsid w:val="00620C72"/>
    <w:rsid w:val="00620FCE"/>
    <w:rsid w:val="00623CE3"/>
    <w:rsid w:val="00624C93"/>
    <w:rsid w:val="00624E71"/>
    <w:rsid w:val="00631099"/>
    <w:rsid w:val="00633382"/>
    <w:rsid w:val="006447F4"/>
    <w:rsid w:val="0065002A"/>
    <w:rsid w:val="00651E42"/>
    <w:rsid w:val="00655542"/>
    <w:rsid w:val="00656E60"/>
    <w:rsid w:val="00660019"/>
    <w:rsid w:val="00660CB2"/>
    <w:rsid w:val="00666874"/>
    <w:rsid w:val="0067010B"/>
    <w:rsid w:val="00670231"/>
    <w:rsid w:val="0067269D"/>
    <w:rsid w:val="0067272C"/>
    <w:rsid w:val="00672B91"/>
    <w:rsid w:val="00676613"/>
    <w:rsid w:val="0067748F"/>
    <w:rsid w:val="00684639"/>
    <w:rsid w:val="006873EC"/>
    <w:rsid w:val="00691E03"/>
    <w:rsid w:val="00694C31"/>
    <w:rsid w:val="00695B90"/>
    <w:rsid w:val="0069610C"/>
    <w:rsid w:val="00696734"/>
    <w:rsid w:val="006A110C"/>
    <w:rsid w:val="006A123B"/>
    <w:rsid w:val="006A4888"/>
    <w:rsid w:val="006B2338"/>
    <w:rsid w:val="006B2992"/>
    <w:rsid w:val="006B5034"/>
    <w:rsid w:val="006B735C"/>
    <w:rsid w:val="006C186F"/>
    <w:rsid w:val="006C41D4"/>
    <w:rsid w:val="006C72AF"/>
    <w:rsid w:val="006D1002"/>
    <w:rsid w:val="006D41C9"/>
    <w:rsid w:val="006D49C2"/>
    <w:rsid w:val="006E0223"/>
    <w:rsid w:val="006E16D6"/>
    <w:rsid w:val="006E22CB"/>
    <w:rsid w:val="006E5E36"/>
    <w:rsid w:val="006F14F4"/>
    <w:rsid w:val="00704CA9"/>
    <w:rsid w:val="007050B3"/>
    <w:rsid w:val="007113B4"/>
    <w:rsid w:val="00723E3B"/>
    <w:rsid w:val="0073050A"/>
    <w:rsid w:val="00730D1B"/>
    <w:rsid w:val="00731AF5"/>
    <w:rsid w:val="00732C7C"/>
    <w:rsid w:val="007347AE"/>
    <w:rsid w:val="00735B67"/>
    <w:rsid w:val="0073605B"/>
    <w:rsid w:val="007370AB"/>
    <w:rsid w:val="007413DF"/>
    <w:rsid w:val="00742CA2"/>
    <w:rsid w:val="00742FFB"/>
    <w:rsid w:val="00743F1E"/>
    <w:rsid w:val="007459C0"/>
    <w:rsid w:val="007468FF"/>
    <w:rsid w:val="007526DD"/>
    <w:rsid w:val="00753F69"/>
    <w:rsid w:val="007549F3"/>
    <w:rsid w:val="007564D9"/>
    <w:rsid w:val="00757E1D"/>
    <w:rsid w:val="00760539"/>
    <w:rsid w:val="00760EDE"/>
    <w:rsid w:val="00762AD9"/>
    <w:rsid w:val="00762B5D"/>
    <w:rsid w:val="00763533"/>
    <w:rsid w:val="00772FEF"/>
    <w:rsid w:val="0077307B"/>
    <w:rsid w:val="00773B1F"/>
    <w:rsid w:val="007758E4"/>
    <w:rsid w:val="00775CA1"/>
    <w:rsid w:val="00781102"/>
    <w:rsid w:val="00785C8D"/>
    <w:rsid w:val="0078659C"/>
    <w:rsid w:val="007867D5"/>
    <w:rsid w:val="0079263B"/>
    <w:rsid w:val="0079366B"/>
    <w:rsid w:val="007953AB"/>
    <w:rsid w:val="0079590A"/>
    <w:rsid w:val="007A0E0E"/>
    <w:rsid w:val="007A2EC8"/>
    <w:rsid w:val="007A7183"/>
    <w:rsid w:val="007A7C0F"/>
    <w:rsid w:val="007A7D2E"/>
    <w:rsid w:val="007B2524"/>
    <w:rsid w:val="007B314E"/>
    <w:rsid w:val="007B5CB6"/>
    <w:rsid w:val="007C24F5"/>
    <w:rsid w:val="007C2746"/>
    <w:rsid w:val="007C3368"/>
    <w:rsid w:val="007C3C0C"/>
    <w:rsid w:val="007C3EE0"/>
    <w:rsid w:val="007C42E1"/>
    <w:rsid w:val="007C4F28"/>
    <w:rsid w:val="007C51C4"/>
    <w:rsid w:val="007C5727"/>
    <w:rsid w:val="007C7B28"/>
    <w:rsid w:val="007D2ADA"/>
    <w:rsid w:val="007D66B6"/>
    <w:rsid w:val="007E169D"/>
    <w:rsid w:val="007E2DB5"/>
    <w:rsid w:val="007E4A2D"/>
    <w:rsid w:val="007E71B1"/>
    <w:rsid w:val="007F04CB"/>
    <w:rsid w:val="007F1037"/>
    <w:rsid w:val="007F2703"/>
    <w:rsid w:val="007F5FC7"/>
    <w:rsid w:val="007F60AB"/>
    <w:rsid w:val="007F7050"/>
    <w:rsid w:val="00800817"/>
    <w:rsid w:val="00803E23"/>
    <w:rsid w:val="0081105B"/>
    <w:rsid w:val="0081343F"/>
    <w:rsid w:val="00813B18"/>
    <w:rsid w:val="00813E60"/>
    <w:rsid w:val="008205BC"/>
    <w:rsid w:val="0082119F"/>
    <w:rsid w:val="00823BAE"/>
    <w:rsid w:val="00824732"/>
    <w:rsid w:val="00827509"/>
    <w:rsid w:val="008314CE"/>
    <w:rsid w:val="008320C6"/>
    <w:rsid w:val="00832D6A"/>
    <w:rsid w:val="0083472C"/>
    <w:rsid w:val="0083526F"/>
    <w:rsid w:val="008362DF"/>
    <w:rsid w:val="00842DE5"/>
    <w:rsid w:val="0084341A"/>
    <w:rsid w:val="00844E1B"/>
    <w:rsid w:val="00844F82"/>
    <w:rsid w:val="00846F1C"/>
    <w:rsid w:val="00851CFB"/>
    <w:rsid w:val="008556B2"/>
    <w:rsid w:val="008564AD"/>
    <w:rsid w:val="00856E37"/>
    <w:rsid w:val="008609DC"/>
    <w:rsid w:val="00861BFA"/>
    <w:rsid w:val="00863D83"/>
    <w:rsid w:val="00863E3B"/>
    <w:rsid w:val="00865A3C"/>
    <w:rsid w:val="0086726C"/>
    <w:rsid w:val="00867CDB"/>
    <w:rsid w:val="008715BC"/>
    <w:rsid w:val="00871EFD"/>
    <w:rsid w:val="008739F0"/>
    <w:rsid w:val="00875362"/>
    <w:rsid w:val="00884913"/>
    <w:rsid w:val="0088544A"/>
    <w:rsid w:val="00886899"/>
    <w:rsid w:val="00890FA9"/>
    <w:rsid w:val="00892951"/>
    <w:rsid w:val="00892BC5"/>
    <w:rsid w:val="008968FD"/>
    <w:rsid w:val="00896C50"/>
    <w:rsid w:val="008972F4"/>
    <w:rsid w:val="00897320"/>
    <w:rsid w:val="008A0D67"/>
    <w:rsid w:val="008A33A3"/>
    <w:rsid w:val="008A7EF9"/>
    <w:rsid w:val="008B110E"/>
    <w:rsid w:val="008B274D"/>
    <w:rsid w:val="008B547E"/>
    <w:rsid w:val="008B68DD"/>
    <w:rsid w:val="008B78E5"/>
    <w:rsid w:val="008C3F9C"/>
    <w:rsid w:val="008C4D49"/>
    <w:rsid w:val="008C5BB1"/>
    <w:rsid w:val="008D0E7B"/>
    <w:rsid w:val="008D4B7E"/>
    <w:rsid w:val="008D531F"/>
    <w:rsid w:val="008D5CAE"/>
    <w:rsid w:val="008E19ED"/>
    <w:rsid w:val="008E52C6"/>
    <w:rsid w:val="008E6AD6"/>
    <w:rsid w:val="008F6642"/>
    <w:rsid w:val="0090152D"/>
    <w:rsid w:val="00903B18"/>
    <w:rsid w:val="00904376"/>
    <w:rsid w:val="0091066B"/>
    <w:rsid w:val="0091429D"/>
    <w:rsid w:val="00914556"/>
    <w:rsid w:val="00915840"/>
    <w:rsid w:val="00915937"/>
    <w:rsid w:val="00923C45"/>
    <w:rsid w:val="009241CC"/>
    <w:rsid w:val="009243D0"/>
    <w:rsid w:val="00927A13"/>
    <w:rsid w:val="00933D65"/>
    <w:rsid w:val="009352D3"/>
    <w:rsid w:val="00936C59"/>
    <w:rsid w:val="00954065"/>
    <w:rsid w:val="009562D8"/>
    <w:rsid w:val="00957C3E"/>
    <w:rsid w:val="009601FE"/>
    <w:rsid w:val="00965FF8"/>
    <w:rsid w:val="0097416A"/>
    <w:rsid w:val="009744D8"/>
    <w:rsid w:val="0097778B"/>
    <w:rsid w:val="009777A9"/>
    <w:rsid w:val="00977B31"/>
    <w:rsid w:val="00982B0B"/>
    <w:rsid w:val="00983FF2"/>
    <w:rsid w:val="00984796"/>
    <w:rsid w:val="009853B8"/>
    <w:rsid w:val="00987120"/>
    <w:rsid w:val="00987401"/>
    <w:rsid w:val="00987A81"/>
    <w:rsid w:val="009956BC"/>
    <w:rsid w:val="009A20D8"/>
    <w:rsid w:val="009A4961"/>
    <w:rsid w:val="009A4AAC"/>
    <w:rsid w:val="009A5C3D"/>
    <w:rsid w:val="009A64E6"/>
    <w:rsid w:val="009B009D"/>
    <w:rsid w:val="009B1E23"/>
    <w:rsid w:val="009B6B26"/>
    <w:rsid w:val="009B7768"/>
    <w:rsid w:val="009C3737"/>
    <w:rsid w:val="009C74D1"/>
    <w:rsid w:val="009D21E7"/>
    <w:rsid w:val="009D2FFF"/>
    <w:rsid w:val="009D5B8A"/>
    <w:rsid w:val="009D5FFF"/>
    <w:rsid w:val="009D7B4C"/>
    <w:rsid w:val="009E03FF"/>
    <w:rsid w:val="009E3104"/>
    <w:rsid w:val="009E3726"/>
    <w:rsid w:val="009E3BB1"/>
    <w:rsid w:val="009E4E30"/>
    <w:rsid w:val="009E5E4F"/>
    <w:rsid w:val="009E61E2"/>
    <w:rsid w:val="009F11F5"/>
    <w:rsid w:val="009F5185"/>
    <w:rsid w:val="009F5256"/>
    <w:rsid w:val="00A03FCC"/>
    <w:rsid w:val="00A043DF"/>
    <w:rsid w:val="00A07D45"/>
    <w:rsid w:val="00A10C88"/>
    <w:rsid w:val="00A11145"/>
    <w:rsid w:val="00A123B7"/>
    <w:rsid w:val="00A16D36"/>
    <w:rsid w:val="00A16D52"/>
    <w:rsid w:val="00A20B4A"/>
    <w:rsid w:val="00A2248A"/>
    <w:rsid w:val="00A23669"/>
    <w:rsid w:val="00A2694D"/>
    <w:rsid w:val="00A3411B"/>
    <w:rsid w:val="00A37531"/>
    <w:rsid w:val="00A40E1F"/>
    <w:rsid w:val="00A41928"/>
    <w:rsid w:val="00A42507"/>
    <w:rsid w:val="00A50CDE"/>
    <w:rsid w:val="00A51CAA"/>
    <w:rsid w:val="00A52C37"/>
    <w:rsid w:val="00A57C4A"/>
    <w:rsid w:val="00A604FD"/>
    <w:rsid w:val="00A6106C"/>
    <w:rsid w:val="00A672C0"/>
    <w:rsid w:val="00A7142D"/>
    <w:rsid w:val="00A84E25"/>
    <w:rsid w:val="00A86BE3"/>
    <w:rsid w:val="00A90BCA"/>
    <w:rsid w:val="00A94646"/>
    <w:rsid w:val="00AA0DAB"/>
    <w:rsid w:val="00AA1FCC"/>
    <w:rsid w:val="00AA4184"/>
    <w:rsid w:val="00AA4FFF"/>
    <w:rsid w:val="00AA774D"/>
    <w:rsid w:val="00AB236A"/>
    <w:rsid w:val="00AB3DB3"/>
    <w:rsid w:val="00AB5C3B"/>
    <w:rsid w:val="00AB69AC"/>
    <w:rsid w:val="00AC0429"/>
    <w:rsid w:val="00AC15EF"/>
    <w:rsid w:val="00AC5BF7"/>
    <w:rsid w:val="00AC6834"/>
    <w:rsid w:val="00AE1D68"/>
    <w:rsid w:val="00AE253B"/>
    <w:rsid w:val="00AE334B"/>
    <w:rsid w:val="00AE472C"/>
    <w:rsid w:val="00AE55C7"/>
    <w:rsid w:val="00AE70BB"/>
    <w:rsid w:val="00AF481B"/>
    <w:rsid w:val="00B01599"/>
    <w:rsid w:val="00B035D1"/>
    <w:rsid w:val="00B047A9"/>
    <w:rsid w:val="00B04C81"/>
    <w:rsid w:val="00B111AF"/>
    <w:rsid w:val="00B11FDD"/>
    <w:rsid w:val="00B152DA"/>
    <w:rsid w:val="00B16C30"/>
    <w:rsid w:val="00B214E0"/>
    <w:rsid w:val="00B26FBB"/>
    <w:rsid w:val="00B275EB"/>
    <w:rsid w:val="00B32106"/>
    <w:rsid w:val="00B37754"/>
    <w:rsid w:val="00B41119"/>
    <w:rsid w:val="00B42273"/>
    <w:rsid w:val="00B43281"/>
    <w:rsid w:val="00B45298"/>
    <w:rsid w:val="00B46C22"/>
    <w:rsid w:val="00B6335E"/>
    <w:rsid w:val="00B67DE4"/>
    <w:rsid w:val="00B67E09"/>
    <w:rsid w:val="00B728F8"/>
    <w:rsid w:val="00B74076"/>
    <w:rsid w:val="00B8190E"/>
    <w:rsid w:val="00B8289B"/>
    <w:rsid w:val="00B831C6"/>
    <w:rsid w:val="00B873DA"/>
    <w:rsid w:val="00B87896"/>
    <w:rsid w:val="00B901BE"/>
    <w:rsid w:val="00B91C90"/>
    <w:rsid w:val="00B91E02"/>
    <w:rsid w:val="00B958EC"/>
    <w:rsid w:val="00BA2F8D"/>
    <w:rsid w:val="00BA5323"/>
    <w:rsid w:val="00BA6827"/>
    <w:rsid w:val="00BB2CE6"/>
    <w:rsid w:val="00BB57A5"/>
    <w:rsid w:val="00BB77F5"/>
    <w:rsid w:val="00BB79F0"/>
    <w:rsid w:val="00BC05E9"/>
    <w:rsid w:val="00BC2899"/>
    <w:rsid w:val="00BC3391"/>
    <w:rsid w:val="00BC35B9"/>
    <w:rsid w:val="00BC3E55"/>
    <w:rsid w:val="00BC4F70"/>
    <w:rsid w:val="00BD1807"/>
    <w:rsid w:val="00BD1959"/>
    <w:rsid w:val="00BD5115"/>
    <w:rsid w:val="00BD6C33"/>
    <w:rsid w:val="00BE5379"/>
    <w:rsid w:val="00BF0621"/>
    <w:rsid w:val="00BF1363"/>
    <w:rsid w:val="00BF4C41"/>
    <w:rsid w:val="00C02BFB"/>
    <w:rsid w:val="00C04003"/>
    <w:rsid w:val="00C07507"/>
    <w:rsid w:val="00C109BA"/>
    <w:rsid w:val="00C12569"/>
    <w:rsid w:val="00C17768"/>
    <w:rsid w:val="00C17D59"/>
    <w:rsid w:val="00C201E3"/>
    <w:rsid w:val="00C21E41"/>
    <w:rsid w:val="00C278F3"/>
    <w:rsid w:val="00C326B3"/>
    <w:rsid w:val="00C32FB8"/>
    <w:rsid w:val="00C3584E"/>
    <w:rsid w:val="00C35C6F"/>
    <w:rsid w:val="00C44FD6"/>
    <w:rsid w:val="00C50834"/>
    <w:rsid w:val="00C55360"/>
    <w:rsid w:val="00C572EB"/>
    <w:rsid w:val="00C61955"/>
    <w:rsid w:val="00C62F0D"/>
    <w:rsid w:val="00C64766"/>
    <w:rsid w:val="00C64EFA"/>
    <w:rsid w:val="00C65A87"/>
    <w:rsid w:val="00C7091B"/>
    <w:rsid w:val="00C808F5"/>
    <w:rsid w:val="00C80A43"/>
    <w:rsid w:val="00C81ADA"/>
    <w:rsid w:val="00C81D36"/>
    <w:rsid w:val="00C8299B"/>
    <w:rsid w:val="00C85FE8"/>
    <w:rsid w:val="00C920BF"/>
    <w:rsid w:val="00C92F6E"/>
    <w:rsid w:val="00C96F94"/>
    <w:rsid w:val="00CA1C23"/>
    <w:rsid w:val="00CA1C33"/>
    <w:rsid w:val="00CA25EB"/>
    <w:rsid w:val="00CA509C"/>
    <w:rsid w:val="00CA65E6"/>
    <w:rsid w:val="00CA72B2"/>
    <w:rsid w:val="00CA7CAB"/>
    <w:rsid w:val="00CB1B33"/>
    <w:rsid w:val="00CB283D"/>
    <w:rsid w:val="00CC0EAF"/>
    <w:rsid w:val="00CC4917"/>
    <w:rsid w:val="00CC4D9F"/>
    <w:rsid w:val="00CD127E"/>
    <w:rsid w:val="00CD2400"/>
    <w:rsid w:val="00CD2542"/>
    <w:rsid w:val="00CD25FF"/>
    <w:rsid w:val="00CD4E3C"/>
    <w:rsid w:val="00CE28BE"/>
    <w:rsid w:val="00CE5538"/>
    <w:rsid w:val="00CE6ED3"/>
    <w:rsid w:val="00CF0961"/>
    <w:rsid w:val="00CF2769"/>
    <w:rsid w:val="00CF3F92"/>
    <w:rsid w:val="00D00513"/>
    <w:rsid w:val="00D01884"/>
    <w:rsid w:val="00D024F3"/>
    <w:rsid w:val="00D0487A"/>
    <w:rsid w:val="00D04994"/>
    <w:rsid w:val="00D06A2F"/>
    <w:rsid w:val="00D10CDD"/>
    <w:rsid w:val="00D1215D"/>
    <w:rsid w:val="00D12EA7"/>
    <w:rsid w:val="00D147DC"/>
    <w:rsid w:val="00D148DF"/>
    <w:rsid w:val="00D20C7E"/>
    <w:rsid w:val="00D247C2"/>
    <w:rsid w:val="00D25ACE"/>
    <w:rsid w:val="00D307A2"/>
    <w:rsid w:val="00D32F10"/>
    <w:rsid w:val="00D40A98"/>
    <w:rsid w:val="00D424F4"/>
    <w:rsid w:val="00D43430"/>
    <w:rsid w:val="00D43FB2"/>
    <w:rsid w:val="00D5187E"/>
    <w:rsid w:val="00D52B4A"/>
    <w:rsid w:val="00D534ED"/>
    <w:rsid w:val="00D54DF9"/>
    <w:rsid w:val="00D55A1E"/>
    <w:rsid w:val="00D60567"/>
    <w:rsid w:val="00D72AAD"/>
    <w:rsid w:val="00D7597F"/>
    <w:rsid w:val="00D770C4"/>
    <w:rsid w:val="00D77BB7"/>
    <w:rsid w:val="00D84366"/>
    <w:rsid w:val="00D860EA"/>
    <w:rsid w:val="00D8728B"/>
    <w:rsid w:val="00D87AEF"/>
    <w:rsid w:val="00D9663A"/>
    <w:rsid w:val="00DA0F5A"/>
    <w:rsid w:val="00DA5158"/>
    <w:rsid w:val="00DA694E"/>
    <w:rsid w:val="00DA72FC"/>
    <w:rsid w:val="00DA760A"/>
    <w:rsid w:val="00DB5C1A"/>
    <w:rsid w:val="00DB7F6E"/>
    <w:rsid w:val="00DC017B"/>
    <w:rsid w:val="00DC1D50"/>
    <w:rsid w:val="00DC27C7"/>
    <w:rsid w:val="00DC2ABB"/>
    <w:rsid w:val="00DC2ED9"/>
    <w:rsid w:val="00DC4C12"/>
    <w:rsid w:val="00DC68F6"/>
    <w:rsid w:val="00DC6AED"/>
    <w:rsid w:val="00DD0E77"/>
    <w:rsid w:val="00DD262B"/>
    <w:rsid w:val="00DE0277"/>
    <w:rsid w:val="00DF1824"/>
    <w:rsid w:val="00DF21AC"/>
    <w:rsid w:val="00DF6281"/>
    <w:rsid w:val="00DF7B56"/>
    <w:rsid w:val="00E00518"/>
    <w:rsid w:val="00E02551"/>
    <w:rsid w:val="00E03538"/>
    <w:rsid w:val="00E03623"/>
    <w:rsid w:val="00E0432F"/>
    <w:rsid w:val="00E05410"/>
    <w:rsid w:val="00E10F8E"/>
    <w:rsid w:val="00E17727"/>
    <w:rsid w:val="00E17822"/>
    <w:rsid w:val="00E21C31"/>
    <w:rsid w:val="00E31DB5"/>
    <w:rsid w:val="00E31DE8"/>
    <w:rsid w:val="00E326DD"/>
    <w:rsid w:val="00E40534"/>
    <w:rsid w:val="00E40B5A"/>
    <w:rsid w:val="00E45799"/>
    <w:rsid w:val="00E507BA"/>
    <w:rsid w:val="00E51DE8"/>
    <w:rsid w:val="00E53A02"/>
    <w:rsid w:val="00E568DE"/>
    <w:rsid w:val="00E56DBD"/>
    <w:rsid w:val="00E60077"/>
    <w:rsid w:val="00E61BB4"/>
    <w:rsid w:val="00E64670"/>
    <w:rsid w:val="00E708D5"/>
    <w:rsid w:val="00E712C0"/>
    <w:rsid w:val="00E71BAE"/>
    <w:rsid w:val="00E74EDC"/>
    <w:rsid w:val="00E772BA"/>
    <w:rsid w:val="00E80A84"/>
    <w:rsid w:val="00E86F68"/>
    <w:rsid w:val="00E87493"/>
    <w:rsid w:val="00E87693"/>
    <w:rsid w:val="00E95766"/>
    <w:rsid w:val="00EA0005"/>
    <w:rsid w:val="00EA32A4"/>
    <w:rsid w:val="00EB14ED"/>
    <w:rsid w:val="00EB4AF6"/>
    <w:rsid w:val="00EB5A5E"/>
    <w:rsid w:val="00EB7DE3"/>
    <w:rsid w:val="00EC250D"/>
    <w:rsid w:val="00EC26CD"/>
    <w:rsid w:val="00EC57A7"/>
    <w:rsid w:val="00ED21CF"/>
    <w:rsid w:val="00ED2B0C"/>
    <w:rsid w:val="00ED322F"/>
    <w:rsid w:val="00ED3F64"/>
    <w:rsid w:val="00ED54BE"/>
    <w:rsid w:val="00ED6DF3"/>
    <w:rsid w:val="00ED759B"/>
    <w:rsid w:val="00EE7953"/>
    <w:rsid w:val="00EF2758"/>
    <w:rsid w:val="00EF3458"/>
    <w:rsid w:val="00EF4BAA"/>
    <w:rsid w:val="00EF7718"/>
    <w:rsid w:val="00F01C26"/>
    <w:rsid w:val="00F0288F"/>
    <w:rsid w:val="00F03D72"/>
    <w:rsid w:val="00F04F62"/>
    <w:rsid w:val="00F0581D"/>
    <w:rsid w:val="00F06610"/>
    <w:rsid w:val="00F13239"/>
    <w:rsid w:val="00F20BC2"/>
    <w:rsid w:val="00F253DE"/>
    <w:rsid w:val="00F25AC7"/>
    <w:rsid w:val="00F26558"/>
    <w:rsid w:val="00F2655C"/>
    <w:rsid w:val="00F2704E"/>
    <w:rsid w:val="00F273A8"/>
    <w:rsid w:val="00F30580"/>
    <w:rsid w:val="00F34E31"/>
    <w:rsid w:val="00F3541B"/>
    <w:rsid w:val="00F40B18"/>
    <w:rsid w:val="00F41EDF"/>
    <w:rsid w:val="00F454A1"/>
    <w:rsid w:val="00F45E8D"/>
    <w:rsid w:val="00F47299"/>
    <w:rsid w:val="00F4769B"/>
    <w:rsid w:val="00F55C02"/>
    <w:rsid w:val="00F55EF5"/>
    <w:rsid w:val="00F5644B"/>
    <w:rsid w:val="00F60019"/>
    <w:rsid w:val="00F64ED2"/>
    <w:rsid w:val="00F65DDD"/>
    <w:rsid w:val="00F72A9A"/>
    <w:rsid w:val="00F7328A"/>
    <w:rsid w:val="00F77492"/>
    <w:rsid w:val="00F80B54"/>
    <w:rsid w:val="00F85B67"/>
    <w:rsid w:val="00F86A11"/>
    <w:rsid w:val="00F92AA2"/>
    <w:rsid w:val="00F945B4"/>
    <w:rsid w:val="00F95408"/>
    <w:rsid w:val="00F97F4E"/>
    <w:rsid w:val="00FA203D"/>
    <w:rsid w:val="00FA2928"/>
    <w:rsid w:val="00FA40EC"/>
    <w:rsid w:val="00FB1B31"/>
    <w:rsid w:val="00FB3841"/>
    <w:rsid w:val="00FB4AD4"/>
    <w:rsid w:val="00FB6890"/>
    <w:rsid w:val="00FB785C"/>
    <w:rsid w:val="00FB7DCC"/>
    <w:rsid w:val="00FC6AAB"/>
    <w:rsid w:val="00FC76EB"/>
    <w:rsid w:val="00FD1EAE"/>
    <w:rsid w:val="00FD416C"/>
    <w:rsid w:val="00FD5539"/>
    <w:rsid w:val="00FD73E6"/>
    <w:rsid w:val="00FE0AFD"/>
    <w:rsid w:val="00FE6503"/>
    <w:rsid w:val="00FF0D88"/>
    <w:rsid w:val="00FF3798"/>
    <w:rsid w:val="00FF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7A98086F"/>
  <w15:docId w15:val="{741D415B-9C00-47DC-9969-0DDE362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 w:type="character" w:customStyle="1" w:styleId="frag-heading">
    <w:name w:val="frag-heading"/>
    <w:basedOn w:val="DefaultParagraphFont"/>
    <w:rsid w:val="00592199"/>
  </w:style>
  <w:style w:type="character" w:customStyle="1" w:styleId="frag-no">
    <w:name w:val="frag-no"/>
    <w:basedOn w:val="DefaultParagraphFont"/>
    <w:rsid w:val="001F5BB5"/>
  </w:style>
  <w:style w:type="character" w:styleId="PlaceholderText">
    <w:name w:val="Placeholder Text"/>
    <w:basedOn w:val="DefaultParagraphFont"/>
    <w:uiPriority w:val="99"/>
    <w:semiHidden/>
    <w:rsid w:val="00FB4AD4"/>
    <w:rPr>
      <w:color w:val="808080"/>
    </w:rPr>
  </w:style>
  <w:style w:type="paragraph" w:customStyle="1" w:styleId="Default">
    <w:name w:val="Default"/>
    <w:rsid w:val="00004436"/>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44509">
      <w:bodyDiv w:val="1"/>
      <w:marLeft w:val="0"/>
      <w:marRight w:val="750"/>
      <w:marTop w:val="0"/>
      <w:marBottom w:val="0"/>
      <w:divBdr>
        <w:top w:val="none" w:sz="0" w:space="0" w:color="auto"/>
        <w:left w:val="none" w:sz="0" w:space="0" w:color="auto"/>
        <w:bottom w:val="none" w:sz="0" w:space="0" w:color="auto"/>
        <w:right w:val="none" w:sz="0" w:space="0" w:color="auto"/>
      </w:divBdr>
      <w:divsChild>
        <w:div w:id="1959330366">
          <w:marLeft w:val="0"/>
          <w:marRight w:val="0"/>
          <w:marTop w:val="0"/>
          <w:marBottom w:val="0"/>
          <w:divBdr>
            <w:top w:val="none" w:sz="0" w:space="0" w:color="auto"/>
            <w:left w:val="none" w:sz="0" w:space="0" w:color="auto"/>
            <w:bottom w:val="none" w:sz="0" w:space="0" w:color="auto"/>
            <w:right w:val="none" w:sz="0" w:space="0" w:color="auto"/>
          </w:divBdr>
          <w:divsChild>
            <w:div w:id="1660570892">
              <w:marLeft w:val="0"/>
              <w:marRight w:val="0"/>
              <w:marTop w:val="0"/>
              <w:marBottom w:val="0"/>
              <w:divBdr>
                <w:top w:val="none" w:sz="0" w:space="0" w:color="auto"/>
                <w:left w:val="none" w:sz="0" w:space="0" w:color="auto"/>
                <w:bottom w:val="none" w:sz="0" w:space="0" w:color="auto"/>
                <w:right w:val="none" w:sz="0" w:space="0" w:color="auto"/>
              </w:divBdr>
              <w:divsChild>
                <w:div w:id="1594706134">
                  <w:marLeft w:val="0"/>
                  <w:marRight w:val="0"/>
                  <w:marTop w:val="0"/>
                  <w:marBottom w:val="0"/>
                  <w:divBdr>
                    <w:top w:val="none" w:sz="0" w:space="0" w:color="auto"/>
                    <w:left w:val="none" w:sz="0" w:space="0" w:color="auto"/>
                    <w:bottom w:val="none" w:sz="0" w:space="0" w:color="auto"/>
                    <w:right w:val="none" w:sz="0" w:space="0" w:color="auto"/>
                  </w:divBdr>
                  <w:divsChild>
                    <w:div w:id="758908938">
                      <w:marLeft w:val="-225"/>
                      <w:marRight w:val="-225"/>
                      <w:marTop w:val="0"/>
                      <w:marBottom w:val="0"/>
                      <w:divBdr>
                        <w:top w:val="none" w:sz="0" w:space="0" w:color="auto"/>
                        <w:left w:val="none" w:sz="0" w:space="0" w:color="auto"/>
                        <w:bottom w:val="none" w:sz="0" w:space="0" w:color="auto"/>
                        <w:right w:val="none" w:sz="0" w:space="0" w:color="auto"/>
                      </w:divBdr>
                      <w:divsChild>
                        <w:div w:id="432407640">
                          <w:marLeft w:val="0"/>
                          <w:marRight w:val="0"/>
                          <w:marTop w:val="0"/>
                          <w:marBottom w:val="0"/>
                          <w:divBdr>
                            <w:top w:val="none" w:sz="0" w:space="0" w:color="auto"/>
                            <w:left w:val="none" w:sz="0" w:space="0" w:color="auto"/>
                            <w:bottom w:val="none" w:sz="0" w:space="0" w:color="auto"/>
                            <w:right w:val="none" w:sz="0" w:space="0" w:color="auto"/>
                          </w:divBdr>
                          <w:divsChild>
                            <w:div w:id="842939453">
                              <w:marLeft w:val="0"/>
                              <w:marRight w:val="0"/>
                              <w:marTop w:val="0"/>
                              <w:marBottom w:val="0"/>
                              <w:divBdr>
                                <w:top w:val="none" w:sz="0" w:space="0" w:color="auto"/>
                                <w:left w:val="none" w:sz="0" w:space="0" w:color="auto"/>
                                <w:bottom w:val="none" w:sz="0" w:space="0" w:color="auto"/>
                                <w:right w:val="none" w:sz="0" w:space="0" w:color="auto"/>
                              </w:divBdr>
                              <w:divsChild>
                                <w:div w:id="1108352620">
                                  <w:marLeft w:val="0"/>
                                  <w:marRight w:val="0"/>
                                  <w:marTop w:val="0"/>
                                  <w:marBottom w:val="0"/>
                                  <w:divBdr>
                                    <w:top w:val="none" w:sz="0" w:space="0" w:color="auto"/>
                                    <w:left w:val="none" w:sz="0" w:space="0" w:color="auto"/>
                                    <w:bottom w:val="none" w:sz="0" w:space="0" w:color="auto"/>
                                    <w:right w:val="none" w:sz="0" w:space="0" w:color="auto"/>
                                  </w:divBdr>
                                  <w:divsChild>
                                    <w:div w:id="1825268735">
                                      <w:marLeft w:val="0"/>
                                      <w:marRight w:val="0"/>
                                      <w:marTop w:val="0"/>
                                      <w:marBottom w:val="0"/>
                                      <w:divBdr>
                                        <w:top w:val="none" w:sz="0" w:space="0" w:color="auto"/>
                                        <w:left w:val="none" w:sz="0" w:space="0" w:color="auto"/>
                                        <w:bottom w:val="none" w:sz="0" w:space="0" w:color="auto"/>
                                        <w:right w:val="none" w:sz="0" w:space="0" w:color="auto"/>
                                      </w:divBdr>
                                      <w:divsChild>
                                        <w:div w:id="206664326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15717639">
                                              <w:blockQuote w:val="1"/>
                                              <w:marLeft w:val="0"/>
                                              <w:marRight w:val="0"/>
                                              <w:marTop w:val="0"/>
                                              <w:marBottom w:val="300"/>
                                              <w:divBdr>
                                                <w:top w:val="none" w:sz="0" w:space="0" w:color="auto"/>
                                                <w:left w:val="single" w:sz="36" w:space="15" w:color="EEEEEE"/>
                                                <w:bottom w:val="none" w:sz="0" w:space="0" w:color="auto"/>
                                                <w:right w:val="none" w:sz="0" w:space="0" w:color="auto"/>
                                              </w:divBdr>
                                            </w:div>
                                            <w:div w:id="85835175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89587621">
                                                  <w:marLeft w:val="0"/>
                                                  <w:marRight w:val="0"/>
                                                  <w:marTop w:val="0"/>
                                                  <w:marBottom w:val="0"/>
                                                  <w:divBdr>
                                                    <w:top w:val="none" w:sz="0" w:space="0" w:color="auto"/>
                                                    <w:left w:val="none" w:sz="0" w:space="0" w:color="auto"/>
                                                    <w:bottom w:val="none" w:sz="0" w:space="0" w:color="auto"/>
                                                    <w:right w:val="none" w:sz="0" w:space="0" w:color="auto"/>
                                                  </w:divBdr>
                                                  <w:divsChild>
                                                    <w:div w:id="152620725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0426082">
                                                  <w:marLeft w:val="0"/>
                                                  <w:marRight w:val="0"/>
                                                  <w:marTop w:val="0"/>
                                                  <w:marBottom w:val="0"/>
                                                  <w:divBdr>
                                                    <w:top w:val="none" w:sz="0" w:space="0" w:color="auto"/>
                                                    <w:left w:val="none" w:sz="0" w:space="0" w:color="auto"/>
                                                    <w:bottom w:val="none" w:sz="0" w:space="0" w:color="auto"/>
                                                    <w:right w:val="none" w:sz="0" w:space="0" w:color="auto"/>
                                                  </w:divBdr>
                                                  <w:divsChild>
                                                    <w:div w:id="1501309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1359351">
                                                  <w:marLeft w:val="0"/>
                                                  <w:marRight w:val="0"/>
                                                  <w:marTop w:val="0"/>
                                                  <w:marBottom w:val="0"/>
                                                  <w:divBdr>
                                                    <w:top w:val="none" w:sz="0" w:space="0" w:color="auto"/>
                                                    <w:left w:val="none" w:sz="0" w:space="0" w:color="auto"/>
                                                    <w:bottom w:val="none" w:sz="0" w:space="0" w:color="auto"/>
                                                    <w:right w:val="none" w:sz="0" w:space="0" w:color="auto"/>
                                                  </w:divBdr>
                                                  <w:divsChild>
                                                    <w:div w:id="177543814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9507198">
                                                          <w:marLeft w:val="0"/>
                                                          <w:marRight w:val="0"/>
                                                          <w:marTop w:val="0"/>
                                                          <w:marBottom w:val="0"/>
                                                          <w:divBdr>
                                                            <w:top w:val="none" w:sz="0" w:space="0" w:color="auto"/>
                                                            <w:left w:val="none" w:sz="0" w:space="0" w:color="auto"/>
                                                            <w:bottom w:val="none" w:sz="0" w:space="0" w:color="auto"/>
                                                            <w:right w:val="none" w:sz="0" w:space="0" w:color="auto"/>
                                                          </w:divBdr>
                                                          <w:divsChild>
                                                            <w:div w:id="9771465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22062026">
                                                          <w:marLeft w:val="0"/>
                                                          <w:marRight w:val="0"/>
                                                          <w:marTop w:val="0"/>
                                                          <w:marBottom w:val="0"/>
                                                          <w:divBdr>
                                                            <w:top w:val="none" w:sz="0" w:space="0" w:color="auto"/>
                                                            <w:left w:val="none" w:sz="0" w:space="0" w:color="auto"/>
                                                            <w:bottom w:val="none" w:sz="0" w:space="0" w:color="auto"/>
                                                            <w:right w:val="none" w:sz="0" w:space="0" w:color="auto"/>
                                                          </w:divBdr>
                                                          <w:divsChild>
                                                            <w:div w:id="12971761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18600502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35620930">
                                                  <w:marLeft w:val="0"/>
                                                  <w:marRight w:val="0"/>
                                                  <w:marTop w:val="0"/>
                                                  <w:marBottom w:val="0"/>
                                                  <w:divBdr>
                                                    <w:top w:val="none" w:sz="0" w:space="0" w:color="auto"/>
                                                    <w:left w:val="none" w:sz="0" w:space="0" w:color="auto"/>
                                                    <w:bottom w:val="none" w:sz="0" w:space="0" w:color="auto"/>
                                                    <w:right w:val="none" w:sz="0" w:space="0" w:color="auto"/>
                                                  </w:divBdr>
                                                  <w:divsChild>
                                                    <w:div w:id="71404418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3094503">
                                                  <w:marLeft w:val="0"/>
                                                  <w:marRight w:val="0"/>
                                                  <w:marTop w:val="0"/>
                                                  <w:marBottom w:val="0"/>
                                                  <w:divBdr>
                                                    <w:top w:val="none" w:sz="0" w:space="0" w:color="auto"/>
                                                    <w:left w:val="none" w:sz="0" w:space="0" w:color="auto"/>
                                                    <w:bottom w:val="none" w:sz="0" w:space="0" w:color="auto"/>
                                                    <w:right w:val="none" w:sz="0" w:space="0" w:color="auto"/>
                                                  </w:divBdr>
                                                  <w:divsChild>
                                                    <w:div w:id="6522933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905652593">
                                                  <w:marLeft w:val="0"/>
                                                  <w:marRight w:val="0"/>
                                                  <w:marTop w:val="0"/>
                                                  <w:marBottom w:val="0"/>
                                                  <w:divBdr>
                                                    <w:top w:val="none" w:sz="0" w:space="0" w:color="auto"/>
                                                    <w:left w:val="none" w:sz="0" w:space="0" w:color="auto"/>
                                                    <w:bottom w:val="none" w:sz="0" w:space="0" w:color="auto"/>
                                                    <w:right w:val="none" w:sz="0" w:space="0" w:color="auto"/>
                                                  </w:divBdr>
                                                  <w:divsChild>
                                                    <w:div w:id="155958327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97893">
      <w:bodyDiv w:val="1"/>
      <w:marLeft w:val="0"/>
      <w:marRight w:val="750"/>
      <w:marTop w:val="0"/>
      <w:marBottom w:val="0"/>
      <w:divBdr>
        <w:top w:val="none" w:sz="0" w:space="0" w:color="auto"/>
        <w:left w:val="none" w:sz="0" w:space="0" w:color="auto"/>
        <w:bottom w:val="none" w:sz="0" w:space="0" w:color="auto"/>
        <w:right w:val="none" w:sz="0" w:space="0" w:color="auto"/>
      </w:divBdr>
      <w:divsChild>
        <w:div w:id="904225322">
          <w:marLeft w:val="0"/>
          <w:marRight w:val="0"/>
          <w:marTop w:val="0"/>
          <w:marBottom w:val="0"/>
          <w:divBdr>
            <w:top w:val="none" w:sz="0" w:space="0" w:color="auto"/>
            <w:left w:val="none" w:sz="0" w:space="0" w:color="auto"/>
            <w:bottom w:val="none" w:sz="0" w:space="0" w:color="auto"/>
            <w:right w:val="none" w:sz="0" w:space="0" w:color="auto"/>
          </w:divBdr>
          <w:divsChild>
            <w:div w:id="806818552">
              <w:marLeft w:val="0"/>
              <w:marRight w:val="0"/>
              <w:marTop w:val="0"/>
              <w:marBottom w:val="0"/>
              <w:divBdr>
                <w:top w:val="none" w:sz="0" w:space="0" w:color="auto"/>
                <w:left w:val="none" w:sz="0" w:space="0" w:color="auto"/>
                <w:bottom w:val="none" w:sz="0" w:space="0" w:color="auto"/>
                <w:right w:val="none" w:sz="0" w:space="0" w:color="auto"/>
              </w:divBdr>
              <w:divsChild>
                <w:div w:id="2146896534">
                  <w:marLeft w:val="0"/>
                  <w:marRight w:val="0"/>
                  <w:marTop w:val="0"/>
                  <w:marBottom w:val="0"/>
                  <w:divBdr>
                    <w:top w:val="none" w:sz="0" w:space="0" w:color="auto"/>
                    <w:left w:val="none" w:sz="0" w:space="0" w:color="auto"/>
                    <w:bottom w:val="none" w:sz="0" w:space="0" w:color="auto"/>
                    <w:right w:val="none" w:sz="0" w:space="0" w:color="auto"/>
                  </w:divBdr>
                  <w:divsChild>
                    <w:div w:id="1712456457">
                      <w:marLeft w:val="-225"/>
                      <w:marRight w:val="-225"/>
                      <w:marTop w:val="0"/>
                      <w:marBottom w:val="0"/>
                      <w:divBdr>
                        <w:top w:val="none" w:sz="0" w:space="0" w:color="auto"/>
                        <w:left w:val="none" w:sz="0" w:space="0" w:color="auto"/>
                        <w:bottom w:val="none" w:sz="0" w:space="0" w:color="auto"/>
                        <w:right w:val="none" w:sz="0" w:space="0" w:color="auto"/>
                      </w:divBdr>
                      <w:divsChild>
                        <w:div w:id="1258757501">
                          <w:marLeft w:val="0"/>
                          <w:marRight w:val="0"/>
                          <w:marTop w:val="0"/>
                          <w:marBottom w:val="0"/>
                          <w:divBdr>
                            <w:top w:val="none" w:sz="0" w:space="0" w:color="auto"/>
                            <w:left w:val="none" w:sz="0" w:space="0" w:color="auto"/>
                            <w:bottom w:val="none" w:sz="0" w:space="0" w:color="auto"/>
                            <w:right w:val="none" w:sz="0" w:space="0" w:color="auto"/>
                          </w:divBdr>
                          <w:divsChild>
                            <w:div w:id="155345505">
                              <w:marLeft w:val="0"/>
                              <w:marRight w:val="0"/>
                              <w:marTop w:val="0"/>
                              <w:marBottom w:val="0"/>
                              <w:divBdr>
                                <w:top w:val="none" w:sz="0" w:space="0" w:color="auto"/>
                                <w:left w:val="none" w:sz="0" w:space="0" w:color="auto"/>
                                <w:bottom w:val="none" w:sz="0" w:space="0" w:color="auto"/>
                                <w:right w:val="none" w:sz="0" w:space="0" w:color="auto"/>
                              </w:divBdr>
                              <w:divsChild>
                                <w:div w:id="1093821110">
                                  <w:marLeft w:val="0"/>
                                  <w:marRight w:val="0"/>
                                  <w:marTop w:val="0"/>
                                  <w:marBottom w:val="0"/>
                                  <w:divBdr>
                                    <w:top w:val="none" w:sz="0" w:space="0" w:color="auto"/>
                                    <w:left w:val="none" w:sz="0" w:space="0" w:color="auto"/>
                                    <w:bottom w:val="none" w:sz="0" w:space="0" w:color="auto"/>
                                    <w:right w:val="none" w:sz="0" w:space="0" w:color="auto"/>
                                  </w:divBdr>
                                  <w:divsChild>
                                    <w:div w:id="1737122241">
                                      <w:marLeft w:val="0"/>
                                      <w:marRight w:val="0"/>
                                      <w:marTop w:val="0"/>
                                      <w:marBottom w:val="0"/>
                                      <w:divBdr>
                                        <w:top w:val="none" w:sz="0" w:space="0" w:color="auto"/>
                                        <w:left w:val="none" w:sz="0" w:space="0" w:color="auto"/>
                                        <w:bottom w:val="none" w:sz="0" w:space="0" w:color="auto"/>
                                        <w:right w:val="none" w:sz="0" w:space="0" w:color="auto"/>
                                      </w:divBdr>
                                      <w:divsChild>
                                        <w:div w:id="17434113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969685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0011612">
                                                  <w:marLeft w:val="0"/>
                                                  <w:marRight w:val="0"/>
                                                  <w:marTop w:val="0"/>
                                                  <w:marBottom w:val="0"/>
                                                  <w:divBdr>
                                                    <w:top w:val="none" w:sz="0" w:space="0" w:color="auto"/>
                                                    <w:left w:val="none" w:sz="0" w:space="0" w:color="auto"/>
                                                    <w:bottom w:val="none" w:sz="0" w:space="0" w:color="auto"/>
                                                    <w:right w:val="none" w:sz="0" w:space="0" w:color="auto"/>
                                                  </w:divBdr>
                                                  <w:divsChild>
                                                    <w:div w:id="3277123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32592326">
                                                  <w:marLeft w:val="0"/>
                                                  <w:marRight w:val="0"/>
                                                  <w:marTop w:val="0"/>
                                                  <w:marBottom w:val="0"/>
                                                  <w:divBdr>
                                                    <w:top w:val="none" w:sz="0" w:space="0" w:color="auto"/>
                                                    <w:left w:val="none" w:sz="0" w:space="0" w:color="auto"/>
                                                    <w:bottom w:val="none" w:sz="0" w:space="0" w:color="auto"/>
                                                    <w:right w:val="none" w:sz="0" w:space="0" w:color="auto"/>
                                                  </w:divBdr>
                                                  <w:divsChild>
                                                    <w:div w:id="2025326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286302">
      <w:bodyDiv w:val="1"/>
      <w:marLeft w:val="0"/>
      <w:marRight w:val="750"/>
      <w:marTop w:val="0"/>
      <w:marBottom w:val="0"/>
      <w:divBdr>
        <w:top w:val="none" w:sz="0" w:space="0" w:color="auto"/>
        <w:left w:val="none" w:sz="0" w:space="0" w:color="auto"/>
        <w:bottom w:val="none" w:sz="0" w:space="0" w:color="auto"/>
        <w:right w:val="none" w:sz="0" w:space="0" w:color="auto"/>
      </w:divBdr>
      <w:divsChild>
        <w:div w:id="273369477">
          <w:marLeft w:val="0"/>
          <w:marRight w:val="0"/>
          <w:marTop w:val="0"/>
          <w:marBottom w:val="0"/>
          <w:divBdr>
            <w:top w:val="none" w:sz="0" w:space="0" w:color="auto"/>
            <w:left w:val="none" w:sz="0" w:space="0" w:color="auto"/>
            <w:bottom w:val="none" w:sz="0" w:space="0" w:color="auto"/>
            <w:right w:val="none" w:sz="0" w:space="0" w:color="auto"/>
          </w:divBdr>
          <w:divsChild>
            <w:div w:id="1449159434">
              <w:marLeft w:val="0"/>
              <w:marRight w:val="0"/>
              <w:marTop w:val="0"/>
              <w:marBottom w:val="0"/>
              <w:divBdr>
                <w:top w:val="none" w:sz="0" w:space="0" w:color="auto"/>
                <w:left w:val="none" w:sz="0" w:space="0" w:color="auto"/>
                <w:bottom w:val="none" w:sz="0" w:space="0" w:color="auto"/>
                <w:right w:val="none" w:sz="0" w:space="0" w:color="auto"/>
              </w:divBdr>
              <w:divsChild>
                <w:div w:id="486440177">
                  <w:marLeft w:val="0"/>
                  <w:marRight w:val="0"/>
                  <w:marTop w:val="0"/>
                  <w:marBottom w:val="0"/>
                  <w:divBdr>
                    <w:top w:val="none" w:sz="0" w:space="0" w:color="auto"/>
                    <w:left w:val="none" w:sz="0" w:space="0" w:color="auto"/>
                    <w:bottom w:val="none" w:sz="0" w:space="0" w:color="auto"/>
                    <w:right w:val="none" w:sz="0" w:space="0" w:color="auto"/>
                  </w:divBdr>
                  <w:divsChild>
                    <w:div w:id="781804051">
                      <w:marLeft w:val="-225"/>
                      <w:marRight w:val="-225"/>
                      <w:marTop w:val="0"/>
                      <w:marBottom w:val="0"/>
                      <w:divBdr>
                        <w:top w:val="none" w:sz="0" w:space="0" w:color="auto"/>
                        <w:left w:val="none" w:sz="0" w:space="0" w:color="auto"/>
                        <w:bottom w:val="none" w:sz="0" w:space="0" w:color="auto"/>
                        <w:right w:val="none" w:sz="0" w:space="0" w:color="auto"/>
                      </w:divBdr>
                      <w:divsChild>
                        <w:div w:id="1117523830">
                          <w:marLeft w:val="0"/>
                          <w:marRight w:val="0"/>
                          <w:marTop w:val="0"/>
                          <w:marBottom w:val="0"/>
                          <w:divBdr>
                            <w:top w:val="none" w:sz="0" w:space="0" w:color="auto"/>
                            <w:left w:val="none" w:sz="0" w:space="0" w:color="auto"/>
                            <w:bottom w:val="none" w:sz="0" w:space="0" w:color="auto"/>
                            <w:right w:val="none" w:sz="0" w:space="0" w:color="auto"/>
                          </w:divBdr>
                          <w:divsChild>
                            <w:div w:id="566185634">
                              <w:marLeft w:val="0"/>
                              <w:marRight w:val="0"/>
                              <w:marTop w:val="0"/>
                              <w:marBottom w:val="0"/>
                              <w:divBdr>
                                <w:top w:val="none" w:sz="0" w:space="0" w:color="auto"/>
                                <w:left w:val="none" w:sz="0" w:space="0" w:color="auto"/>
                                <w:bottom w:val="none" w:sz="0" w:space="0" w:color="auto"/>
                                <w:right w:val="none" w:sz="0" w:space="0" w:color="auto"/>
                              </w:divBdr>
                              <w:divsChild>
                                <w:div w:id="545457073">
                                  <w:marLeft w:val="0"/>
                                  <w:marRight w:val="0"/>
                                  <w:marTop w:val="0"/>
                                  <w:marBottom w:val="0"/>
                                  <w:divBdr>
                                    <w:top w:val="none" w:sz="0" w:space="0" w:color="auto"/>
                                    <w:left w:val="none" w:sz="0" w:space="0" w:color="auto"/>
                                    <w:bottom w:val="none" w:sz="0" w:space="0" w:color="auto"/>
                                    <w:right w:val="none" w:sz="0" w:space="0" w:color="auto"/>
                                  </w:divBdr>
                                  <w:divsChild>
                                    <w:div w:id="1607040370">
                                      <w:marLeft w:val="0"/>
                                      <w:marRight w:val="0"/>
                                      <w:marTop w:val="0"/>
                                      <w:marBottom w:val="0"/>
                                      <w:divBdr>
                                        <w:top w:val="none" w:sz="0" w:space="0" w:color="auto"/>
                                        <w:left w:val="none" w:sz="0" w:space="0" w:color="auto"/>
                                        <w:bottom w:val="none" w:sz="0" w:space="0" w:color="auto"/>
                                        <w:right w:val="none" w:sz="0" w:space="0" w:color="auto"/>
                                      </w:divBdr>
                                      <w:divsChild>
                                        <w:div w:id="156344805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90729989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6296287">
                                                  <w:marLeft w:val="0"/>
                                                  <w:marRight w:val="0"/>
                                                  <w:marTop w:val="0"/>
                                                  <w:marBottom w:val="0"/>
                                                  <w:divBdr>
                                                    <w:top w:val="none" w:sz="0" w:space="0" w:color="auto"/>
                                                    <w:left w:val="none" w:sz="0" w:space="0" w:color="auto"/>
                                                    <w:bottom w:val="none" w:sz="0" w:space="0" w:color="auto"/>
                                                    <w:right w:val="none" w:sz="0" w:space="0" w:color="auto"/>
                                                  </w:divBdr>
                                                  <w:divsChild>
                                                    <w:div w:id="4347101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52816666">
                                                          <w:marLeft w:val="0"/>
                                                          <w:marRight w:val="0"/>
                                                          <w:marTop w:val="0"/>
                                                          <w:marBottom w:val="0"/>
                                                          <w:divBdr>
                                                            <w:top w:val="none" w:sz="0" w:space="0" w:color="auto"/>
                                                            <w:left w:val="none" w:sz="0" w:space="0" w:color="auto"/>
                                                            <w:bottom w:val="none" w:sz="0" w:space="0" w:color="auto"/>
                                                            <w:right w:val="none" w:sz="0" w:space="0" w:color="auto"/>
                                                          </w:divBdr>
                                                          <w:divsChild>
                                                            <w:div w:id="20343772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79437045">
                                                          <w:marLeft w:val="0"/>
                                                          <w:marRight w:val="0"/>
                                                          <w:marTop w:val="0"/>
                                                          <w:marBottom w:val="0"/>
                                                          <w:divBdr>
                                                            <w:top w:val="none" w:sz="0" w:space="0" w:color="auto"/>
                                                            <w:left w:val="none" w:sz="0" w:space="0" w:color="auto"/>
                                                            <w:bottom w:val="none" w:sz="0" w:space="0" w:color="auto"/>
                                                            <w:right w:val="none" w:sz="0" w:space="0" w:color="auto"/>
                                                          </w:divBdr>
                                                          <w:divsChild>
                                                            <w:div w:id="2714060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1105578">
                                                          <w:marLeft w:val="0"/>
                                                          <w:marRight w:val="0"/>
                                                          <w:marTop w:val="0"/>
                                                          <w:marBottom w:val="0"/>
                                                          <w:divBdr>
                                                            <w:top w:val="none" w:sz="0" w:space="0" w:color="auto"/>
                                                            <w:left w:val="none" w:sz="0" w:space="0" w:color="auto"/>
                                                            <w:bottom w:val="none" w:sz="0" w:space="0" w:color="auto"/>
                                                            <w:right w:val="none" w:sz="0" w:space="0" w:color="auto"/>
                                                          </w:divBdr>
                                                          <w:divsChild>
                                                            <w:div w:id="159443520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108352894">
                                                  <w:marLeft w:val="0"/>
                                                  <w:marRight w:val="0"/>
                                                  <w:marTop w:val="0"/>
                                                  <w:marBottom w:val="0"/>
                                                  <w:divBdr>
                                                    <w:top w:val="none" w:sz="0" w:space="0" w:color="auto"/>
                                                    <w:left w:val="none" w:sz="0" w:space="0" w:color="auto"/>
                                                    <w:bottom w:val="none" w:sz="0" w:space="0" w:color="auto"/>
                                                    <w:right w:val="none" w:sz="0" w:space="0" w:color="auto"/>
                                                  </w:divBdr>
                                                  <w:divsChild>
                                                    <w:div w:id="9637301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030391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359205231">
      <w:bodyDiv w:val="1"/>
      <w:marLeft w:val="0"/>
      <w:marRight w:val="0"/>
      <w:marTop w:val="0"/>
      <w:marBottom w:val="0"/>
      <w:divBdr>
        <w:top w:val="none" w:sz="0" w:space="0" w:color="auto"/>
        <w:left w:val="none" w:sz="0" w:space="0" w:color="auto"/>
        <w:bottom w:val="none" w:sz="0" w:space="0" w:color="auto"/>
        <w:right w:val="none" w:sz="0" w:space="0" w:color="auto"/>
      </w:divBdr>
      <w:divsChild>
        <w:div w:id="585695565">
          <w:marLeft w:val="0"/>
          <w:marRight w:val="0"/>
          <w:marTop w:val="0"/>
          <w:marBottom w:val="0"/>
          <w:divBdr>
            <w:top w:val="none" w:sz="0" w:space="0" w:color="auto"/>
            <w:left w:val="none" w:sz="0" w:space="0" w:color="auto"/>
            <w:bottom w:val="none" w:sz="0" w:space="0" w:color="auto"/>
            <w:right w:val="none" w:sz="0" w:space="0" w:color="auto"/>
          </w:divBdr>
          <w:divsChild>
            <w:div w:id="548168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12757754">
          <w:marLeft w:val="0"/>
          <w:marRight w:val="0"/>
          <w:marTop w:val="0"/>
          <w:marBottom w:val="0"/>
          <w:divBdr>
            <w:top w:val="none" w:sz="0" w:space="0" w:color="auto"/>
            <w:left w:val="none" w:sz="0" w:space="0" w:color="auto"/>
            <w:bottom w:val="none" w:sz="0" w:space="0" w:color="auto"/>
            <w:right w:val="none" w:sz="0" w:space="0" w:color="auto"/>
          </w:divBdr>
          <w:divsChild>
            <w:div w:id="176051670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477188397">
      <w:bodyDiv w:val="1"/>
      <w:marLeft w:val="0"/>
      <w:marRight w:val="0"/>
      <w:marTop w:val="0"/>
      <w:marBottom w:val="0"/>
      <w:divBdr>
        <w:top w:val="none" w:sz="0" w:space="0" w:color="auto"/>
        <w:left w:val="none" w:sz="0" w:space="0" w:color="auto"/>
        <w:bottom w:val="none" w:sz="0" w:space="0" w:color="auto"/>
        <w:right w:val="none" w:sz="0" w:space="0" w:color="auto"/>
      </w:divBdr>
      <w:divsChild>
        <w:div w:id="962199558">
          <w:marLeft w:val="0"/>
          <w:marRight w:val="0"/>
          <w:marTop w:val="0"/>
          <w:marBottom w:val="0"/>
          <w:divBdr>
            <w:top w:val="none" w:sz="0" w:space="0" w:color="auto"/>
            <w:left w:val="none" w:sz="0" w:space="0" w:color="auto"/>
            <w:bottom w:val="none" w:sz="0" w:space="0" w:color="auto"/>
            <w:right w:val="none" w:sz="0" w:space="0" w:color="auto"/>
          </w:divBdr>
          <w:divsChild>
            <w:div w:id="54545734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8818125">
          <w:marLeft w:val="0"/>
          <w:marRight w:val="0"/>
          <w:marTop w:val="0"/>
          <w:marBottom w:val="0"/>
          <w:divBdr>
            <w:top w:val="none" w:sz="0" w:space="0" w:color="auto"/>
            <w:left w:val="none" w:sz="0" w:space="0" w:color="auto"/>
            <w:bottom w:val="none" w:sz="0" w:space="0" w:color="auto"/>
            <w:right w:val="none" w:sz="0" w:space="0" w:color="auto"/>
          </w:divBdr>
          <w:divsChild>
            <w:div w:id="16304291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29758">
          <w:marLeft w:val="0"/>
          <w:marRight w:val="0"/>
          <w:marTop w:val="0"/>
          <w:marBottom w:val="0"/>
          <w:divBdr>
            <w:top w:val="none" w:sz="0" w:space="0" w:color="auto"/>
            <w:left w:val="none" w:sz="0" w:space="0" w:color="auto"/>
            <w:bottom w:val="none" w:sz="0" w:space="0" w:color="auto"/>
            <w:right w:val="none" w:sz="0" w:space="0" w:color="auto"/>
          </w:divBdr>
          <w:divsChild>
            <w:div w:id="128191319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40041109">
          <w:marLeft w:val="0"/>
          <w:marRight w:val="0"/>
          <w:marTop w:val="0"/>
          <w:marBottom w:val="0"/>
          <w:divBdr>
            <w:top w:val="none" w:sz="0" w:space="0" w:color="auto"/>
            <w:left w:val="none" w:sz="0" w:space="0" w:color="auto"/>
            <w:bottom w:val="none" w:sz="0" w:space="0" w:color="auto"/>
            <w:right w:val="none" w:sz="0" w:space="0" w:color="auto"/>
          </w:divBdr>
          <w:divsChild>
            <w:div w:id="1711438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32655086">
          <w:marLeft w:val="0"/>
          <w:marRight w:val="0"/>
          <w:marTop w:val="0"/>
          <w:marBottom w:val="0"/>
          <w:divBdr>
            <w:top w:val="none" w:sz="0" w:space="0" w:color="auto"/>
            <w:left w:val="none" w:sz="0" w:space="0" w:color="auto"/>
            <w:bottom w:val="none" w:sz="0" w:space="0" w:color="auto"/>
            <w:right w:val="none" w:sz="0" w:space="0" w:color="auto"/>
          </w:divBdr>
          <w:divsChild>
            <w:div w:id="67407020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46660364">
          <w:marLeft w:val="0"/>
          <w:marRight w:val="0"/>
          <w:marTop w:val="0"/>
          <w:marBottom w:val="0"/>
          <w:divBdr>
            <w:top w:val="none" w:sz="0" w:space="0" w:color="auto"/>
            <w:left w:val="none" w:sz="0" w:space="0" w:color="auto"/>
            <w:bottom w:val="none" w:sz="0" w:space="0" w:color="auto"/>
            <w:right w:val="none" w:sz="0" w:space="0" w:color="auto"/>
          </w:divBdr>
          <w:divsChild>
            <w:div w:id="15912370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520232">
          <w:marLeft w:val="0"/>
          <w:marRight w:val="0"/>
          <w:marTop w:val="0"/>
          <w:marBottom w:val="0"/>
          <w:divBdr>
            <w:top w:val="none" w:sz="0" w:space="0" w:color="auto"/>
            <w:left w:val="none" w:sz="0" w:space="0" w:color="auto"/>
            <w:bottom w:val="none" w:sz="0" w:space="0" w:color="auto"/>
            <w:right w:val="none" w:sz="0" w:space="0" w:color="auto"/>
          </w:divBdr>
          <w:divsChild>
            <w:div w:id="3302535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13179282">
          <w:marLeft w:val="0"/>
          <w:marRight w:val="0"/>
          <w:marTop w:val="0"/>
          <w:marBottom w:val="0"/>
          <w:divBdr>
            <w:top w:val="none" w:sz="0" w:space="0" w:color="auto"/>
            <w:left w:val="none" w:sz="0" w:space="0" w:color="auto"/>
            <w:bottom w:val="none" w:sz="0" w:space="0" w:color="auto"/>
            <w:right w:val="none" w:sz="0" w:space="0" w:color="auto"/>
          </w:divBdr>
          <w:divsChild>
            <w:div w:id="95625143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122504664">
                  <w:marLeft w:val="0"/>
                  <w:marRight w:val="0"/>
                  <w:marTop w:val="0"/>
                  <w:marBottom w:val="0"/>
                  <w:divBdr>
                    <w:top w:val="none" w:sz="0" w:space="0" w:color="auto"/>
                    <w:left w:val="none" w:sz="0" w:space="0" w:color="auto"/>
                    <w:bottom w:val="none" w:sz="0" w:space="0" w:color="auto"/>
                    <w:right w:val="none" w:sz="0" w:space="0" w:color="auto"/>
                  </w:divBdr>
                  <w:divsChild>
                    <w:div w:id="15926599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09109861">
                  <w:marLeft w:val="0"/>
                  <w:marRight w:val="0"/>
                  <w:marTop w:val="0"/>
                  <w:marBottom w:val="0"/>
                  <w:divBdr>
                    <w:top w:val="none" w:sz="0" w:space="0" w:color="auto"/>
                    <w:left w:val="none" w:sz="0" w:space="0" w:color="auto"/>
                    <w:bottom w:val="none" w:sz="0" w:space="0" w:color="auto"/>
                    <w:right w:val="none" w:sz="0" w:space="0" w:color="auto"/>
                  </w:divBdr>
                  <w:divsChild>
                    <w:div w:id="14208280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42008207">
                  <w:marLeft w:val="0"/>
                  <w:marRight w:val="0"/>
                  <w:marTop w:val="0"/>
                  <w:marBottom w:val="0"/>
                  <w:divBdr>
                    <w:top w:val="none" w:sz="0" w:space="0" w:color="auto"/>
                    <w:left w:val="none" w:sz="0" w:space="0" w:color="auto"/>
                    <w:bottom w:val="none" w:sz="0" w:space="0" w:color="auto"/>
                    <w:right w:val="none" w:sz="0" w:space="0" w:color="auto"/>
                  </w:divBdr>
                  <w:divsChild>
                    <w:div w:id="195733047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1069658">
                  <w:marLeft w:val="0"/>
                  <w:marRight w:val="0"/>
                  <w:marTop w:val="0"/>
                  <w:marBottom w:val="0"/>
                  <w:divBdr>
                    <w:top w:val="none" w:sz="0" w:space="0" w:color="auto"/>
                    <w:left w:val="none" w:sz="0" w:space="0" w:color="auto"/>
                    <w:bottom w:val="none" w:sz="0" w:space="0" w:color="auto"/>
                    <w:right w:val="none" w:sz="0" w:space="0" w:color="auto"/>
                  </w:divBdr>
                  <w:divsChild>
                    <w:div w:id="172231794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99396777">
                  <w:marLeft w:val="0"/>
                  <w:marRight w:val="0"/>
                  <w:marTop w:val="0"/>
                  <w:marBottom w:val="0"/>
                  <w:divBdr>
                    <w:top w:val="none" w:sz="0" w:space="0" w:color="auto"/>
                    <w:left w:val="none" w:sz="0" w:space="0" w:color="auto"/>
                    <w:bottom w:val="none" w:sz="0" w:space="0" w:color="auto"/>
                    <w:right w:val="none" w:sz="0" w:space="0" w:color="auto"/>
                  </w:divBdr>
                  <w:divsChild>
                    <w:div w:id="8933468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9512489">
      <w:bodyDiv w:val="1"/>
      <w:marLeft w:val="0"/>
      <w:marRight w:val="750"/>
      <w:marTop w:val="0"/>
      <w:marBottom w:val="0"/>
      <w:divBdr>
        <w:top w:val="none" w:sz="0" w:space="0" w:color="auto"/>
        <w:left w:val="none" w:sz="0" w:space="0" w:color="auto"/>
        <w:bottom w:val="none" w:sz="0" w:space="0" w:color="auto"/>
        <w:right w:val="none" w:sz="0" w:space="0" w:color="auto"/>
      </w:divBdr>
      <w:divsChild>
        <w:div w:id="1590701020">
          <w:marLeft w:val="0"/>
          <w:marRight w:val="0"/>
          <w:marTop w:val="0"/>
          <w:marBottom w:val="0"/>
          <w:divBdr>
            <w:top w:val="none" w:sz="0" w:space="0" w:color="auto"/>
            <w:left w:val="none" w:sz="0" w:space="0" w:color="auto"/>
            <w:bottom w:val="none" w:sz="0" w:space="0" w:color="auto"/>
            <w:right w:val="none" w:sz="0" w:space="0" w:color="auto"/>
          </w:divBdr>
          <w:divsChild>
            <w:div w:id="1554385303">
              <w:marLeft w:val="0"/>
              <w:marRight w:val="0"/>
              <w:marTop w:val="0"/>
              <w:marBottom w:val="0"/>
              <w:divBdr>
                <w:top w:val="none" w:sz="0" w:space="0" w:color="auto"/>
                <w:left w:val="none" w:sz="0" w:space="0" w:color="auto"/>
                <w:bottom w:val="none" w:sz="0" w:space="0" w:color="auto"/>
                <w:right w:val="none" w:sz="0" w:space="0" w:color="auto"/>
              </w:divBdr>
              <w:divsChild>
                <w:div w:id="1342124068">
                  <w:marLeft w:val="0"/>
                  <w:marRight w:val="0"/>
                  <w:marTop w:val="0"/>
                  <w:marBottom w:val="0"/>
                  <w:divBdr>
                    <w:top w:val="none" w:sz="0" w:space="0" w:color="auto"/>
                    <w:left w:val="none" w:sz="0" w:space="0" w:color="auto"/>
                    <w:bottom w:val="none" w:sz="0" w:space="0" w:color="auto"/>
                    <w:right w:val="none" w:sz="0" w:space="0" w:color="auto"/>
                  </w:divBdr>
                  <w:divsChild>
                    <w:div w:id="224611262">
                      <w:marLeft w:val="-225"/>
                      <w:marRight w:val="-225"/>
                      <w:marTop w:val="0"/>
                      <w:marBottom w:val="0"/>
                      <w:divBdr>
                        <w:top w:val="none" w:sz="0" w:space="0" w:color="auto"/>
                        <w:left w:val="none" w:sz="0" w:space="0" w:color="auto"/>
                        <w:bottom w:val="none" w:sz="0" w:space="0" w:color="auto"/>
                        <w:right w:val="none" w:sz="0" w:space="0" w:color="auto"/>
                      </w:divBdr>
                      <w:divsChild>
                        <w:div w:id="87997823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sChild>
                                <w:div w:id="1944260030">
                                  <w:marLeft w:val="0"/>
                                  <w:marRight w:val="0"/>
                                  <w:marTop w:val="0"/>
                                  <w:marBottom w:val="0"/>
                                  <w:divBdr>
                                    <w:top w:val="none" w:sz="0" w:space="0" w:color="auto"/>
                                    <w:left w:val="none" w:sz="0" w:space="0" w:color="auto"/>
                                    <w:bottom w:val="none" w:sz="0" w:space="0" w:color="auto"/>
                                    <w:right w:val="none" w:sz="0" w:space="0" w:color="auto"/>
                                  </w:divBdr>
                                  <w:divsChild>
                                    <w:div w:id="10105465">
                                      <w:marLeft w:val="0"/>
                                      <w:marRight w:val="0"/>
                                      <w:marTop w:val="0"/>
                                      <w:marBottom w:val="0"/>
                                      <w:divBdr>
                                        <w:top w:val="none" w:sz="0" w:space="0" w:color="auto"/>
                                        <w:left w:val="none" w:sz="0" w:space="0" w:color="auto"/>
                                        <w:bottom w:val="none" w:sz="0" w:space="0" w:color="auto"/>
                                        <w:right w:val="none" w:sz="0" w:space="0" w:color="auto"/>
                                      </w:divBdr>
                                      <w:divsChild>
                                        <w:div w:id="39080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0960203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87100714">
                                                  <w:marLeft w:val="0"/>
                                                  <w:marRight w:val="0"/>
                                                  <w:marTop w:val="0"/>
                                                  <w:marBottom w:val="0"/>
                                                  <w:divBdr>
                                                    <w:top w:val="none" w:sz="0" w:space="0" w:color="auto"/>
                                                    <w:left w:val="none" w:sz="0" w:space="0" w:color="auto"/>
                                                    <w:bottom w:val="none" w:sz="0" w:space="0" w:color="auto"/>
                                                    <w:right w:val="none" w:sz="0" w:space="0" w:color="auto"/>
                                                  </w:divBdr>
                                                  <w:divsChild>
                                                    <w:div w:id="12712803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98179072">
                                                  <w:marLeft w:val="0"/>
                                                  <w:marRight w:val="0"/>
                                                  <w:marTop w:val="0"/>
                                                  <w:marBottom w:val="0"/>
                                                  <w:divBdr>
                                                    <w:top w:val="none" w:sz="0" w:space="0" w:color="auto"/>
                                                    <w:left w:val="none" w:sz="0" w:space="0" w:color="auto"/>
                                                    <w:bottom w:val="none" w:sz="0" w:space="0" w:color="auto"/>
                                                    <w:right w:val="none" w:sz="0" w:space="0" w:color="auto"/>
                                                  </w:divBdr>
                                                  <w:divsChild>
                                                    <w:div w:id="116963660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92580506">
                                                  <w:marLeft w:val="0"/>
                                                  <w:marRight w:val="0"/>
                                                  <w:marTop w:val="0"/>
                                                  <w:marBottom w:val="0"/>
                                                  <w:divBdr>
                                                    <w:top w:val="none" w:sz="0" w:space="0" w:color="auto"/>
                                                    <w:left w:val="none" w:sz="0" w:space="0" w:color="auto"/>
                                                    <w:bottom w:val="none" w:sz="0" w:space="0" w:color="auto"/>
                                                    <w:right w:val="none" w:sz="0" w:space="0" w:color="auto"/>
                                                  </w:divBdr>
                                                  <w:divsChild>
                                                    <w:div w:id="125704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98259">
      <w:bodyDiv w:val="1"/>
      <w:marLeft w:val="0"/>
      <w:marRight w:val="750"/>
      <w:marTop w:val="0"/>
      <w:marBottom w:val="0"/>
      <w:divBdr>
        <w:top w:val="none" w:sz="0" w:space="0" w:color="auto"/>
        <w:left w:val="none" w:sz="0" w:space="0" w:color="auto"/>
        <w:bottom w:val="none" w:sz="0" w:space="0" w:color="auto"/>
        <w:right w:val="none" w:sz="0" w:space="0" w:color="auto"/>
      </w:divBdr>
      <w:divsChild>
        <w:div w:id="820777312">
          <w:marLeft w:val="0"/>
          <w:marRight w:val="0"/>
          <w:marTop w:val="0"/>
          <w:marBottom w:val="0"/>
          <w:divBdr>
            <w:top w:val="none" w:sz="0" w:space="0" w:color="auto"/>
            <w:left w:val="none" w:sz="0" w:space="0" w:color="auto"/>
            <w:bottom w:val="none" w:sz="0" w:space="0" w:color="auto"/>
            <w:right w:val="none" w:sz="0" w:space="0" w:color="auto"/>
          </w:divBdr>
          <w:divsChild>
            <w:div w:id="712075216">
              <w:marLeft w:val="0"/>
              <w:marRight w:val="0"/>
              <w:marTop w:val="0"/>
              <w:marBottom w:val="0"/>
              <w:divBdr>
                <w:top w:val="none" w:sz="0" w:space="0" w:color="auto"/>
                <w:left w:val="none" w:sz="0" w:space="0" w:color="auto"/>
                <w:bottom w:val="none" w:sz="0" w:space="0" w:color="auto"/>
                <w:right w:val="none" w:sz="0" w:space="0" w:color="auto"/>
              </w:divBdr>
              <w:divsChild>
                <w:div w:id="1405564509">
                  <w:marLeft w:val="0"/>
                  <w:marRight w:val="0"/>
                  <w:marTop w:val="0"/>
                  <w:marBottom w:val="0"/>
                  <w:divBdr>
                    <w:top w:val="none" w:sz="0" w:space="0" w:color="auto"/>
                    <w:left w:val="none" w:sz="0" w:space="0" w:color="auto"/>
                    <w:bottom w:val="none" w:sz="0" w:space="0" w:color="auto"/>
                    <w:right w:val="none" w:sz="0" w:space="0" w:color="auto"/>
                  </w:divBdr>
                  <w:divsChild>
                    <w:div w:id="2022857797">
                      <w:marLeft w:val="-225"/>
                      <w:marRight w:val="-225"/>
                      <w:marTop w:val="0"/>
                      <w:marBottom w:val="0"/>
                      <w:divBdr>
                        <w:top w:val="none" w:sz="0" w:space="0" w:color="auto"/>
                        <w:left w:val="none" w:sz="0" w:space="0" w:color="auto"/>
                        <w:bottom w:val="none" w:sz="0" w:space="0" w:color="auto"/>
                        <w:right w:val="none" w:sz="0" w:space="0" w:color="auto"/>
                      </w:divBdr>
                      <w:divsChild>
                        <w:div w:id="1766488369">
                          <w:marLeft w:val="0"/>
                          <w:marRight w:val="0"/>
                          <w:marTop w:val="0"/>
                          <w:marBottom w:val="0"/>
                          <w:divBdr>
                            <w:top w:val="none" w:sz="0" w:space="0" w:color="auto"/>
                            <w:left w:val="none" w:sz="0" w:space="0" w:color="auto"/>
                            <w:bottom w:val="none" w:sz="0" w:space="0" w:color="auto"/>
                            <w:right w:val="none" w:sz="0" w:space="0" w:color="auto"/>
                          </w:divBdr>
                          <w:divsChild>
                            <w:div w:id="355156993">
                              <w:marLeft w:val="0"/>
                              <w:marRight w:val="0"/>
                              <w:marTop w:val="0"/>
                              <w:marBottom w:val="0"/>
                              <w:divBdr>
                                <w:top w:val="none" w:sz="0" w:space="0" w:color="auto"/>
                                <w:left w:val="none" w:sz="0" w:space="0" w:color="auto"/>
                                <w:bottom w:val="none" w:sz="0" w:space="0" w:color="auto"/>
                                <w:right w:val="none" w:sz="0" w:space="0" w:color="auto"/>
                              </w:divBdr>
                              <w:divsChild>
                                <w:div w:id="1523131919">
                                  <w:marLeft w:val="0"/>
                                  <w:marRight w:val="0"/>
                                  <w:marTop w:val="0"/>
                                  <w:marBottom w:val="0"/>
                                  <w:divBdr>
                                    <w:top w:val="none" w:sz="0" w:space="0" w:color="auto"/>
                                    <w:left w:val="none" w:sz="0" w:space="0" w:color="auto"/>
                                    <w:bottom w:val="none" w:sz="0" w:space="0" w:color="auto"/>
                                    <w:right w:val="none" w:sz="0" w:space="0" w:color="auto"/>
                                  </w:divBdr>
                                  <w:divsChild>
                                    <w:div w:id="1123618799">
                                      <w:marLeft w:val="0"/>
                                      <w:marRight w:val="0"/>
                                      <w:marTop w:val="0"/>
                                      <w:marBottom w:val="0"/>
                                      <w:divBdr>
                                        <w:top w:val="none" w:sz="0" w:space="0" w:color="auto"/>
                                        <w:left w:val="none" w:sz="0" w:space="0" w:color="auto"/>
                                        <w:bottom w:val="none" w:sz="0" w:space="0" w:color="auto"/>
                                        <w:right w:val="none" w:sz="0" w:space="0" w:color="auto"/>
                                      </w:divBdr>
                                      <w:divsChild>
                                        <w:div w:id="151672961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900646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15972047">
                                                  <w:marLeft w:val="0"/>
                                                  <w:marRight w:val="0"/>
                                                  <w:marTop w:val="0"/>
                                                  <w:marBottom w:val="0"/>
                                                  <w:divBdr>
                                                    <w:top w:val="none" w:sz="0" w:space="0" w:color="auto"/>
                                                    <w:left w:val="none" w:sz="0" w:space="0" w:color="auto"/>
                                                    <w:bottom w:val="none" w:sz="0" w:space="0" w:color="auto"/>
                                                    <w:right w:val="none" w:sz="0" w:space="0" w:color="auto"/>
                                                  </w:divBdr>
                                                  <w:divsChild>
                                                    <w:div w:id="928197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8862545">
                                                  <w:marLeft w:val="0"/>
                                                  <w:marRight w:val="0"/>
                                                  <w:marTop w:val="0"/>
                                                  <w:marBottom w:val="0"/>
                                                  <w:divBdr>
                                                    <w:top w:val="none" w:sz="0" w:space="0" w:color="auto"/>
                                                    <w:left w:val="none" w:sz="0" w:space="0" w:color="auto"/>
                                                    <w:bottom w:val="none" w:sz="0" w:space="0" w:color="auto"/>
                                                    <w:right w:val="none" w:sz="0" w:space="0" w:color="auto"/>
                                                  </w:divBdr>
                                                  <w:divsChild>
                                                    <w:div w:id="8068953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41057641">
                                                          <w:marLeft w:val="0"/>
                                                          <w:marRight w:val="0"/>
                                                          <w:marTop w:val="0"/>
                                                          <w:marBottom w:val="0"/>
                                                          <w:divBdr>
                                                            <w:top w:val="none" w:sz="0" w:space="0" w:color="auto"/>
                                                            <w:left w:val="none" w:sz="0" w:space="0" w:color="auto"/>
                                                            <w:bottom w:val="none" w:sz="0" w:space="0" w:color="auto"/>
                                                            <w:right w:val="none" w:sz="0" w:space="0" w:color="auto"/>
                                                          </w:divBdr>
                                                          <w:divsChild>
                                                            <w:div w:id="5619851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1384248">
                                                          <w:marLeft w:val="0"/>
                                                          <w:marRight w:val="0"/>
                                                          <w:marTop w:val="0"/>
                                                          <w:marBottom w:val="0"/>
                                                          <w:divBdr>
                                                            <w:top w:val="none" w:sz="0" w:space="0" w:color="auto"/>
                                                            <w:left w:val="none" w:sz="0" w:space="0" w:color="auto"/>
                                                            <w:bottom w:val="none" w:sz="0" w:space="0" w:color="auto"/>
                                                            <w:right w:val="none" w:sz="0" w:space="0" w:color="auto"/>
                                                          </w:divBdr>
                                                          <w:divsChild>
                                                            <w:div w:id="5483453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6794830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9869776">
                                                  <w:marLeft w:val="0"/>
                                                  <w:marRight w:val="0"/>
                                                  <w:marTop w:val="0"/>
                                                  <w:marBottom w:val="0"/>
                                                  <w:divBdr>
                                                    <w:top w:val="none" w:sz="0" w:space="0" w:color="auto"/>
                                                    <w:left w:val="none" w:sz="0" w:space="0" w:color="auto"/>
                                                    <w:bottom w:val="none" w:sz="0" w:space="0" w:color="auto"/>
                                                    <w:right w:val="none" w:sz="0" w:space="0" w:color="auto"/>
                                                  </w:divBdr>
                                                  <w:divsChild>
                                                    <w:div w:id="10195519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05874290">
                                                  <w:marLeft w:val="0"/>
                                                  <w:marRight w:val="0"/>
                                                  <w:marTop w:val="0"/>
                                                  <w:marBottom w:val="0"/>
                                                  <w:divBdr>
                                                    <w:top w:val="none" w:sz="0" w:space="0" w:color="auto"/>
                                                    <w:left w:val="none" w:sz="0" w:space="0" w:color="auto"/>
                                                    <w:bottom w:val="none" w:sz="0" w:space="0" w:color="auto"/>
                                                    <w:right w:val="none" w:sz="0" w:space="0" w:color="auto"/>
                                                  </w:divBdr>
                                                  <w:divsChild>
                                                    <w:div w:id="53327429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5954003">
                                                  <w:marLeft w:val="0"/>
                                                  <w:marRight w:val="0"/>
                                                  <w:marTop w:val="0"/>
                                                  <w:marBottom w:val="0"/>
                                                  <w:divBdr>
                                                    <w:top w:val="none" w:sz="0" w:space="0" w:color="auto"/>
                                                    <w:left w:val="none" w:sz="0" w:space="0" w:color="auto"/>
                                                    <w:bottom w:val="none" w:sz="0" w:space="0" w:color="auto"/>
                                                    <w:right w:val="none" w:sz="0" w:space="0" w:color="auto"/>
                                                  </w:divBdr>
                                                  <w:divsChild>
                                                    <w:div w:id="84902694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6563811">
                                                          <w:marLeft w:val="0"/>
                                                          <w:marRight w:val="0"/>
                                                          <w:marTop w:val="0"/>
                                                          <w:marBottom w:val="0"/>
                                                          <w:divBdr>
                                                            <w:top w:val="none" w:sz="0" w:space="0" w:color="auto"/>
                                                            <w:left w:val="none" w:sz="0" w:space="0" w:color="auto"/>
                                                            <w:bottom w:val="none" w:sz="0" w:space="0" w:color="auto"/>
                                                            <w:right w:val="none" w:sz="0" w:space="0" w:color="auto"/>
                                                          </w:divBdr>
                                                          <w:divsChild>
                                                            <w:div w:id="17076747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3396316">
                                                          <w:marLeft w:val="0"/>
                                                          <w:marRight w:val="0"/>
                                                          <w:marTop w:val="0"/>
                                                          <w:marBottom w:val="0"/>
                                                          <w:divBdr>
                                                            <w:top w:val="none" w:sz="0" w:space="0" w:color="auto"/>
                                                            <w:left w:val="none" w:sz="0" w:space="0" w:color="auto"/>
                                                            <w:bottom w:val="none" w:sz="0" w:space="0" w:color="auto"/>
                                                            <w:right w:val="none" w:sz="0" w:space="0" w:color="auto"/>
                                                          </w:divBdr>
                                                          <w:divsChild>
                                                            <w:div w:id="3895776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317911">
      <w:bodyDiv w:val="1"/>
      <w:marLeft w:val="0"/>
      <w:marRight w:val="750"/>
      <w:marTop w:val="0"/>
      <w:marBottom w:val="0"/>
      <w:divBdr>
        <w:top w:val="none" w:sz="0" w:space="0" w:color="auto"/>
        <w:left w:val="none" w:sz="0" w:space="0" w:color="auto"/>
        <w:bottom w:val="none" w:sz="0" w:space="0" w:color="auto"/>
        <w:right w:val="none" w:sz="0" w:space="0" w:color="auto"/>
      </w:divBdr>
      <w:divsChild>
        <w:div w:id="574121889">
          <w:marLeft w:val="0"/>
          <w:marRight w:val="0"/>
          <w:marTop w:val="0"/>
          <w:marBottom w:val="0"/>
          <w:divBdr>
            <w:top w:val="none" w:sz="0" w:space="0" w:color="auto"/>
            <w:left w:val="none" w:sz="0" w:space="0" w:color="auto"/>
            <w:bottom w:val="none" w:sz="0" w:space="0" w:color="auto"/>
            <w:right w:val="none" w:sz="0" w:space="0" w:color="auto"/>
          </w:divBdr>
          <w:divsChild>
            <w:div w:id="1904677610">
              <w:marLeft w:val="0"/>
              <w:marRight w:val="0"/>
              <w:marTop w:val="0"/>
              <w:marBottom w:val="0"/>
              <w:divBdr>
                <w:top w:val="none" w:sz="0" w:space="0" w:color="auto"/>
                <w:left w:val="none" w:sz="0" w:space="0" w:color="auto"/>
                <w:bottom w:val="none" w:sz="0" w:space="0" w:color="auto"/>
                <w:right w:val="none" w:sz="0" w:space="0" w:color="auto"/>
              </w:divBdr>
              <w:divsChild>
                <w:div w:id="197008312">
                  <w:marLeft w:val="0"/>
                  <w:marRight w:val="0"/>
                  <w:marTop w:val="0"/>
                  <w:marBottom w:val="0"/>
                  <w:divBdr>
                    <w:top w:val="none" w:sz="0" w:space="0" w:color="auto"/>
                    <w:left w:val="none" w:sz="0" w:space="0" w:color="auto"/>
                    <w:bottom w:val="none" w:sz="0" w:space="0" w:color="auto"/>
                    <w:right w:val="none" w:sz="0" w:space="0" w:color="auto"/>
                  </w:divBdr>
                  <w:divsChild>
                    <w:div w:id="1745756406">
                      <w:marLeft w:val="-225"/>
                      <w:marRight w:val="-225"/>
                      <w:marTop w:val="0"/>
                      <w:marBottom w:val="0"/>
                      <w:divBdr>
                        <w:top w:val="none" w:sz="0" w:space="0" w:color="auto"/>
                        <w:left w:val="none" w:sz="0" w:space="0" w:color="auto"/>
                        <w:bottom w:val="none" w:sz="0" w:space="0" w:color="auto"/>
                        <w:right w:val="none" w:sz="0" w:space="0" w:color="auto"/>
                      </w:divBdr>
                      <w:divsChild>
                        <w:div w:id="1223172274">
                          <w:marLeft w:val="0"/>
                          <w:marRight w:val="0"/>
                          <w:marTop w:val="0"/>
                          <w:marBottom w:val="0"/>
                          <w:divBdr>
                            <w:top w:val="none" w:sz="0" w:space="0" w:color="auto"/>
                            <w:left w:val="none" w:sz="0" w:space="0" w:color="auto"/>
                            <w:bottom w:val="none" w:sz="0" w:space="0" w:color="auto"/>
                            <w:right w:val="none" w:sz="0" w:space="0" w:color="auto"/>
                          </w:divBdr>
                          <w:divsChild>
                            <w:div w:id="1780449081">
                              <w:marLeft w:val="0"/>
                              <w:marRight w:val="0"/>
                              <w:marTop w:val="0"/>
                              <w:marBottom w:val="0"/>
                              <w:divBdr>
                                <w:top w:val="none" w:sz="0" w:space="0" w:color="auto"/>
                                <w:left w:val="none" w:sz="0" w:space="0" w:color="auto"/>
                                <w:bottom w:val="none" w:sz="0" w:space="0" w:color="auto"/>
                                <w:right w:val="none" w:sz="0" w:space="0" w:color="auto"/>
                              </w:divBdr>
                              <w:divsChild>
                                <w:div w:id="1253709024">
                                  <w:marLeft w:val="0"/>
                                  <w:marRight w:val="0"/>
                                  <w:marTop w:val="0"/>
                                  <w:marBottom w:val="0"/>
                                  <w:divBdr>
                                    <w:top w:val="none" w:sz="0" w:space="0" w:color="auto"/>
                                    <w:left w:val="none" w:sz="0" w:space="0" w:color="auto"/>
                                    <w:bottom w:val="none" w:sz="0" w:space="0" w:color="auto"/>
                                    <w:right w:val="none" w:sz="0" w:space="0" w:color="auto"/>
                                  </w:divBdr>
                                  <w:divsChild>
                                    <w:div w:id="771126245">
                                      <w:marLeft w:val="0"/>
                                      <w:marRight w:val="0"/>
                                      <w:marTop w:val="0"/>
                                      <w:marBottom w:val="0"/>
                                      <w:divBdr>
                                        <w:top w:val="none" w:sz="0" w:space="0" w:color="auto"/>
                                        <w:left w:val="none" w:sz="0" w:space="0" w:color="auto"/>
                                        <w:bottom w:val="none" w:sz="0" w:space="0" w:color="auto"/>
                                        <w:right w:val="none" w:sz="0" w:space="0" w:color="auto"/>
                                      </w:divBdr>
                                      <w:divsChild>
                                        <w:div w:id="121562760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80993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2002396">
                                                  <w:marLeft w:val="0"/>
                                                  <w:marRight w:val="0"/>
                                                  <w:marTop w:val="0"/>
                                                  <w:marBottom w:val="0"/>
                                                  <w:divBdr>
                                                    <w:top w:val="none" w:sz="0" w:space="0" w:color="auto"/>
                                                    <w:left w:val="none" w:sz="0" w:space="0" w:color="auto"/>
                                                    <w:bottom w:val="none" w:sz="0" w:space="0" w:color="auto"/>
                                                    <w:right w:val="none" w:sz="0" w:space="0" w:color="auto"/>
                                                  </w:divBdr>
                                                  <w:divsChild>
                                                    <w:div w:id="16551432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20393680">
                                                  <w:marLeft w:val="0"/>
                                                  <w:marRight w:val="0"/>
                                                  <w:marTop w:val="0"/>
                                                  <w:marBottom w:val="0"/>
                                                  <w:divBdr>
                                                    <w:top w:val="none" w:sz="0" w:space="0" w:color="auto"/>
                                                    <w:left w:val="none" w:sz="0" w:space="0" w:color="auto"/>
                                                    <w:bottom w:val="none" w:sz="0" w:space="0" w:color="auto"/>
                                                    <w:right w:val="none" w:sz="0" w:space="0" w:color="auto"/>
                                                  </w:divBdr>
                                                  <w:divsChild>
                                                    <w:div w:id="81961762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659425">
                                                  <w:marLeft w:val="0"/>
                                                  <w:marRight w:val="0"/>
                                                  <w:marTop w:val="0"/>
                                                  <w:marBottom w:val="0"/>
                                                  <w:divBdr>
                                                    <w:top w:val="none" w:sz="0" w:space="0" w:color="auto"/>
                                                    <w:left w:val="none" w:sz="0" w:space="0" w:color="auto"/>
                                                    <w:bottom w:val="none" w:sz="0" w:space="0" w:color="auto"/>
                                                    <w:right w:val="none" w:sz="0" w:space="0" w:color="auto"/>
                                                  </w:divBdr>
                                                  <w:divsChild>
                                                    <w:div w:id="154849212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27702201">
                                                          <w:marLeft w:val="0"/>
                                                          <w:marRight w:val="0"/>
                                                          <w:marTop w:val="0"/>
                                                          <w:marBottom w:val="0"/>
                                                          <w:divBdr>
                                                            <w:top w:val="none" w:sz="0" w:space="0" w:color="auto"/>
                                                            <w:left w:val="none" w:sz="0" w:space="0" w:color="auto"/>
                                                            <w:bottom w:val="none" w:sz="0" w:space="0" w:color="auto"/>
                                                            <w:right w:val="none" w:sz="0" w:space="0" w:color="auto"/>
                                                          </w:divBdr>
                                                          <w:divsChild>
                                                            <w:div w:id="59528817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67518616">
                                                          <w:marLeft w:val="0"/>
                                                          <w:marRight w:val="0"/>
                                                          <w:marTop w:val="0"/>
                                                          <w:marBottom w:val="0"/>
                                                          <w:divBdr>
                                                            <w:top w:val="none" w:sz="0" w:space="0" w:color="auto"/>
                                                            <w:left w:val="none" w:sz="0" w:space="0" w:color="auto"/>
                                                            <w:bottom w:val="none" w:sz="0" w:space="0" w:color="auto"/>
                                                            <w:right w:val="none" w:sz="0" w:space="0" w:color="auto"/>
                                                          </w:divBdr>
                                                          <w:divsChild>
                                                            <w:div w:id="194492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399595976">
                                              <w:blockQuote w:val="1"/>
                                              <w:marLeft w:val="0"/>
                                              <w:marRight w:val="0"/>
                                              <w:marTop w:val="0"/>
                                              <w:marBottom w:val="300"/>
                                              <w:divBdr>
                                                <w:top w:val="none" w:sz="0" w:space="0" w:color="auto"/>
                                                <w:left w:val="single" w:sz="36" w:space="15" w:color="EEEEEE"/>
                                                <w:bottom w:val="none" w:sz="0" w:space="0" w:color="auto"/>
                                                <w:right w:val="none" w:sz="0" w:space="0" w:color="auto"/>
                                              </w:divBdr>
                                            </w:div>
                                            <w:div w:id="116635636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524191">
                                                  <w:marLeft w:val="0"/>
                                                  <w:marRight w:val="0"/>
                                                  <w:marTop w:val="0"/>
                                                  <w:marBottom w:val="0"/>
                                                  <w:divBdr>
                                                    <w:top w:val="none" w:sz="0" w:space="0" w:color="auto"/>
                                                    <w:left w:val="none" w:sz="0" w:space="0" w:color="auto"/>
                                                    <w:bottom w:val="none" w:sz="0" w:space="0" w:color="auto"/>
                                                    <w:right w:val="none" w:sz="0" w:space="0" w:color="auto"/>
                                                  </w:divBdr>
                                                  <w:divsChild>
                                                    <w:div w:id="1977641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4734775">
                                                  <w:marLeft w:val="0"/>
                                                  <w:marRight w:val="0"/>
                                                  <w:marTop w:val="0"/>
                                                  <w:marBottom w:val="0"/>
                                                  <w:divBdr>
                                                    <w:top w:val="none" w:sz="0" w:space="0" w:color="auto"/>
                                                    <w:left w:val="none" w:sz="0" w:space="0" w:color="auto"/>
                                                    <w:bottom w:val="none" w:sz="0" w:space="0" w:color="auto"/>
                                                    <w:right w:val="none" w:sz="0" w:space="0" w:color="auto"/>
                                                  </w:divBdr>
                                                  <w:divsChild>
                                                    <w:div w:id="11169425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18397394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90748185">
                                                  <w:marLeft w:val="0"/>
                                                  <w:marRight w:val="0"/>
                                                  <w:marTop w:val="0"/>
                                                  <w:marBottom w:val="0"/>
                                                  <w:divBdr>
                                                    <w:top w:val="none" w:sz="0" w:space="0" w:color="auto"/>
                                                    <w:left w:val="none" w:sz="0" w:space="0" w:color="auto"/>
                                                    <w:bottom w:val="none" w:sz="0" w:space="0" w:color="auto"/>
                                                    <w:right w:val="none" w:sz="0" w:space="0" w:color="auto"/>
                                                  </w:divBdr>
                                                  <w:divsChild>
                                                    <w:div w:id="243299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4426583">
                                                  <w:marLeft w:val="0"/>
                                                  <w:marRight w:val="0"/>
                                                  <w:marTop w:val="0"/>
                                                  <w:marBottom w:val="0"/>
                                                  <w:divBdr>
                                                    <w:top w:val="none" w:sz="0" w:space="0" w:color="auto"/>
                                                    <w:left w:val="none" w:sz="0" w:space="0" w:color="auto"/>
                                                    <w:bottom w:val="none" w:sz="0" w:space="0" w:color="auto"/>
                                                    <w:right w:val="none" w:sz="0" w:space="0" w:color="auto"/>
                                                  </w:divBdr>
                                                  <w:divsChild>
                                                    <w:div w:id="6997429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46158076">
                                                  <w:marLeft w:val="0"/>
                                                  <w:marRight w:val="0"/>
                                                  <w:marTop w:val="0"/>
                                                  <w:marBottom w:val="0"/>
                                                  <w:divBdr>
                                                    <w:top w:val="none" w:sz="0" w:space="0" w:color="auto"/>
                                                    <w:left w:val="none" w:sz="0" w:space="0" w:color="auto"/>
                                                    <w:bottom w:val="none" w:sz="0" w:space="0" w:color="auto"/>
                                                    <w:right w:val="none" w:sz="0" w:space="0" w:color="auto"/>
                                                  </w:divBdr>
                                                  <w:divsChild>
                                                    <w:div w:id="201537380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806799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855772665">
      <w:bodyDiv w:val="1"/>
      <w:marLeft w:val="0"/>
      <w:marRight w:val="750"/>
      <w:marTop w:val="0"/>
      <w:marBottom w:val="0"/>
      <w:divBdr>
        <w:top w:val="none" w:sz="0" w:space="0" w:color="auto"/>
        <w:left w:val="none" w:sz="0" w:space="0" w:color="auto"/>
        <w:bottom w:val="none" w:sz="0" w:space="0" w:color="auto"/>
        <w:right w:val="none" w:sz="0" w:space="0" w:color="auto"/>
      </w:divBdr>
      <w:divsChild>
        <w:div w:id="528687441">
          <w:marLeft w:val="0"/>
          <w:marRight w:val="0"/>
          <w:marTop w:val="0"/>
          <w:marBottom w:val="0"/>
          <w:divBdr>
            <w:top w:val="none" w:sz="0" w:space="0" w:color="auto"/>
            <w:left w:val="none" w:sz="0" w:space="0" w:color="auto"/>
            <w:bottom w:val="none" w:sz="0" w:space="0" w:color="auto"/>
            <w:right w:val="none" w:sz="0" w:space="0" w:color="auto"/>
          </w:divBdr>
          <w:divsChild>
            <w:div w:id="1868563497">
              <w:marLeft w:val="0"/>
              <w:marRight w:val="0"/>
              <w:marTop w:val="0"/>
              <w:marBottom w:val="0"/>
              <w:divBdr>
                <w:top w:val="none" w:sz="0" w:space="0" w:color="auto"/>
                <w:left w:val="none" w:sz="0" w:space="0" w:color="auto"/>
                <w:bottom w:val="none" w:sz="0" w:space="0" w:color="auto"/>
                <w:right w:val="none" w:sz="0" w:space="0" w:color="auto"/>
              </w:divBdr>
              <w:divsChild>
                <w:div w:id="1286158009">
                  <w:marLeft w:val="0"/>
                  <w:marRight w:val="0"/>
                  <w:marTop w:val="0"/>
                  <w:marBottom w:val="0"/>
                  <w:divBdr>
                    <w:top w:val="none" w:sz="0" w:space="0" w:color="auto"/>
                    <w:left w:val="none" w:sz="0" w:space="0" w:color="auto"/>
                    <w:bottom w:val="none" w:sz="0" w:space="0" w:color="auto"/>
                    <w:right w:val="none" w:sz="0" w:space="0" w:color="auto"/>
                  </w:divBdr>
                  <w:divsChild>
                    <w:div w:id="1062023423">
                      <w:marLeft w:val="-225"/>
                      <w:marRight w:val="-225"/>
                      <w:marTop w:val="0"/>
                      <w:marBottom w:val="0"/>
                      <w:divBdr>
                        <w:top w:val="none" w:sz="0" w:space="0" w:color="auto"/>
                        <w:left w:val="none" w:sz="0" w:space="0" w:color="auto"/>
                        <w:bottom w:val="none" w:sz="0" w:space="0" w:color="auto"/>
                        <w:right w:val="none" w:sz="0" w:space="0" w:color="auto"/>
                      </w:divBdr>
                      <w:divsChild>
                        <w:div w:id="1387023143">
                          <w:marLeft w:val="0"/>
                          <w:marRight w:val="0"/>
                          <w:marTop w:val="0"/>
                          <w:marBottom w:val="0"/>
                          <w:divBdr>
                            <w:top w:val="none" w:sz="0" w:space="0" w:color="auto"/>
                            <w:left w:val="none" w:sz="0" w:space="0" w:color="auto"/>
                            <w:bottom w:val="none" w:sz="0" w:space="0" w:color="auto"/>
                            <w:right w:val="none" w:sz="0" w:space="0" w:color="auto"/>
                          </w:divBdr>
                          <w:divsChild>
                            <w:div w:id="1593081427">
                              <w:marLeft w:val="0"/>
                              <w:marRight w:val="0"/>
                              <w:marTop w:val="0"/>
                              <w:marBottom w:val="0"/>
                              <w:divBdr>
                                <w:top w:val="none" w:sz="0" w:space="0" w:color="auto"/>
                                <w:left w:val="none" w:sz="0" w:space="0" w:color="auto"/>
                                <w:bottom w:val="none" w:sz="0" w:space="0" w:color="auto"/>
                                <w:right w:val="none" w:sz="0" w:space="0" w:color="auto"/>
                              </w:divBdr>
                              <w:divsChild>
                                <w:div w:id="427389065">
                                  <w:marLeft w:val="0"/>
                                  <w:marRight w:val="0"/>
                                  <w:marTop w:val="0"/>
                                  <w:marBottom w:val="0"/>
                                  <w:divBdr>
                                    <w:top w:val="none" w:sz="0" w:space="0" w:color="auto"/>
                                    <w:left w:val="none" w:sz="0" w:space="0" w:color="auto"/>
                                    <w:bottom w:val="none" w:sz="0" w:space="0" w:color="auto"/>
                                    <w:right w:val="none" w:sz="0" w:space="0" w:color="auto"/>
                                  </w:divBdr>
                                  <w:divsChild>
                                    <w:div w:id="1323922758">
                                      <w:marLeft w:val="0"/>
                                      <w:marRight w:val="0"/>
                                      <w:marTop w:val="0"/>
                                      <w:marBottom w:val="0"/>
                                      <w:divBdr>
                                        <w:top w:val="none" w:sz="0" w:space="0" w:color="auto"/>
                                        <w:left w:val="none" w:sz="0" w:space="0" w:color="auto"/>
                                        <w:bottom w:val="none" w:sz="0" w:space="0" w:color="auto"/>
                                        <w:right w:val="none" w:sz="0" w:space="0" w:color="auto"/>
                                      </w:divBdr>
                                      <w:divsChild>
                                        <w:div w:id="6110166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547244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84714213">
                                                  <w:marLeft w:val="0"/>
                                                  <w:marRight w:val="0"/>
                                                  <w:marTop w:val="0"/>
                                                  <w:marBottom w:val="0"/>
                                                  <w:divBdr>
                                                    <w:top w:val="none" w:sz="0" w:space="0" w:color="auto"/>
                                                    <w:left w:val="none" w:sz="0" w:space="0" w:color="auto"/>
                                                    <w:bottom w:val="none" w:sz="0" w:space="0" w:color="auto"/>
                                                    <w:right w:val="none" w:sz="0" w:space="0" w:color="auto"/>
                                                  </w:divBdr>
                                                  <w:divsChild>
                                                    <w:div w:id="14837421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9081173">
                                                  <w:marLeft w:val="0"/>
                                                  <w:marRight w:val="0"/>
                                                  <w:marTop w:val="0"/>
                                                  <w:marBottom w:val="0"/>
                                                  <w:divBdr>
                                                    <w:top w:val="none" w:sz="0" w:space="0" w:color="auto"/>
                                                    <w:left w:val="none" w:sz="0" w:space="0" w:color="auto"/>
                                                    <w:bottom w:val="none" w:sz="0" w:space="0" w:color="auto"/>
                                                    <w:right w:val="none" w:sz="0" w:space="0" w:color="auto"/>
                                                  </w:divBdr>
                                                  <w:divsChild>
                                                    <w:div w:id="224688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16507484">
                                                  <w:marLeft w:val="0"/>
                                                  <w:marRight w:val="0"/>
                                                  <w:marTop w:val="0"/>
                                                  <w:marBottom w:val="0"/>
                                                  <w:divBdr>
                                                    <w:top w:val="none" w:sz="0" w:space="0" w:color="auto"/>
                                                    <w:left w:val="none" w:sz="0" w:space="0" w:color="auto"/>
                                                    <w:bottom w:val="none" w:sz="0" w:space="0" w:color="auto"/>
                                                    <w:right w:val="none" w:sz="0" w:space="0" w:color="auto"/>
                                                  </w:divBdr>
                                                  <w:divsChild>
                                                    <w:div w:id="16259591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998939">
      <w:bodyDiv w:val="1"/>
      <w:marLeft w:val="0"/>
      <w:marRight w:val="750"/>
      <w:marTop w:val="0"/>
      <w:marBottom w:val="0"/>
      <w:divBdr>
        <w:top w:val="none" w:sz="0" w:space="0" w:color="auto"/>
        <w:left w:val="none" w:sz="0" w:space="0" w:color="auto"/>
        <w:bottom w:val="none" w:sz="0" w:space="0" w:color="auto"/>
        <w:right w:val="none" w:sz="0" w:space="0" w:color="auto"/>
      </w:divBdr>
      <w:divsChild>
        <w:div w:id="2016179640">
          <w:marLeft w:val="0"/>
          <w:marRight w:val="0"/>
          <w:marTop w:val="0"/>
          <w:marBottom w:val="0"/>
          <w:divBdr>
            <w:top w:val="none" w:sz="0" w:space="0" w:color="auto"/>
            <w:left w:val="none" w:sz="0" w:space="0" w:color="auto"/>
            <w:bottom w:val="none" w:sz="0" w:space="0" w:color="auto"/>
            <w:right w:val="none" w:sz="0" w:space="0" w:color="auto"/>
          </w:divBdr>
          <w:divsChild>
            <w:div w:id="236601105">
              <w:marLeft w:val="0"/>
              <w:marRight w:val="0"/>
              <w:marTop w:val="0"/>
              <w:marBottom w:val="0"/>
              <w:divBdr>
                <w:top w:val="none" w:sz="0" w:space="0" w:color="auto"/>
                <w:left w:val="none" w:sz="0" w:space="0" w:color="auto"/>
                <w:bottom w:val="none" w:sz="0" w:space="0" w:color="auto"/>
                <w:right w:val="none" w:sz="0" w:space="0" w:color="auto"/>
              </w:divBdr>
              <w:divsChild>
                <w:div w:id="646132610">
                  <w:marLeft w:val="0"/>
                  <w:marRight w:val="0"/>
                  <w:marTop w:val="0"/>
                  <w:marBottom w:val="0"/>
                  <w:divBdr>
                    <w:top w:val="none" w:sz="0" w:space="0" w:color="auto"/>
                    <w:left w:val="none" w:sz="0" w:space="0" w:color="auto"/>
                    <w:bottom w:val="none" w:sz="0" w:space="0" w:color="auto"/>
                    <w:right w:val="none" w:sz="0" w:space="0" w:color="auto"/>
                  </w:divBdr>
                  <w:divsChild>
                    <w:div w:id="2100246026">
                      <w:marLeft w:val="-225"/>
                      <w:marRight w:val="-225"/>
                      <w:marTop w:val="0"/>
                      <w:marBottom w:val="0"/>
                      <w:divBdr>
                        <w:top w:val="none" w:sz="0" w:space="0" w:color="auto"/>
                        <w:left w:val="none" w:sz="0" w:space="0" w:color="auto"/>
                        <w:bottom w:val="none" w:sz="0" w:space="0" w:color="auto"/>
                        <w:right w:val="none" w:sz="0" w:space="0" w:color="auto"/>
                      </w:divBdr>
                      <w:divsChild>
                        <w:div w:id="415174827">
                          <w:marLeft w:val="0"/>
                          <w:marRight w:val="0"/>
                          <w:marTop w:val="0"/>
                          <w:marBottom w:val="0"/>
                          <w:divBdr>
                            <w:top w:val="none" w:sz="0" w:space="0" w:color="auto"/>
                            <w:left w:val="none" w:sz="0" w:space="0" w:color="auto"/>
                            <w:bottom w:val="none" w:sz="0" w:space="0" w:color="auto"/>
                            <w:right w:val="none" w:sz="0" w:space="0" w:color="auto"/>
                          </w:divBdr>
                          <w:divsChild>
                            <w:div w:id="634411799">
                              <w:marLeft w:val="0"/>
                              <w:marRight w:val="0"/>
                              <w:marTop w:val="0"/>
                              <w:marBottom w:val="0"/>
                              <w:divBdr>
                                <w:top w:val="none" w:sz="0" w:space="0" w:color="auto"/>
                                <w:left w:val="none" w:sz="0" w:space="0" w:color="auto"/>
                                <w:bottom w:val="none" w:sz="0" w:space="0" w:color="auto"/>
                                <w:right w:val="none" w:sz="0" w:space="0" w:color="auto"/>
                              </w:divBdr>
                              <w:divsChild>
                                <w:div w:id="498471681">
                                  <w:marLeft w:val="0"/>
                                  <w:marRight w:val="0"/>
                                  <w:marTop w:val="0"/>
                                  <w:marBottom w:val="0"/>
                                  <w:divBdr>
                                    <w:top w:val="none" w:sz="0" w:space="0" w:color="auto"/>
                                    <w:left w:val="none" w:sz="0" w:space="0" w:color="auto"/>
                                    <w:bottom w:val="none" w:sz="0" w:space="0" w:color="auto"/>
                                    <w:right w:val="none" w:sz="0" w:space="0" w:color="auto"/>
                                  </w:divBdr>
                                  <w:divsChild>
                                    <w:div w:id="835730253">
                                      <w:marLeft w:val="0"/>
                                      <w:marRight w:val="0"/>
                                      <w:marTop w:val="0"/>
                                      <w:marBottom w:val="0"/>
                                      <w:divBdr>
                                        <w:top w:val="none" w:sz="0" w:space="0" w:color="auto"/>
                                        <w:left w:val="none" w:sz="0" w:space="0" w:color="auto"/>
                                        <w:bottom w:val="none" w:sz="0" w:space="0" w:color="auto"/>
                                        <w:right w:val="none" w:sz="0" w:space="0" w:color="auto"/>
                                      </w:divBdr>
                                      <w:divsChild>
                                        <w:div w:id="13553480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15659146">
                                              <w:blockQuote w:val="1"/>
                                              <w:marLeft w:val="0"/>
                                              <w:marRight w:val="0"/>
                                              <w:marTop w:val="0"/>
                                              <w:marBottom w:val="300"/>
                                              <w:divBdr>
                                                <w:top w:val="none" w:sz="0" w:space="0" w:color="auto"/>
                                                <w:left w:val="single" w:sz="36" w:space="15" w:color="EEEEEE"/>
                                                <w:bottom w:val="none" w:sz="0" w:space="0" w:color="auto"/>
                                                <w:right w:val="none" w:sz="0" w:space="0" w:color="auto"/>
                                              </w:divBdr>
                                            </w:div>
                                            <w:div w:id="6194577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967131177">
      <w:bodyDiv w:val="1"/>
      <w:marLeft w:val="0"/>
      <w:marRight w:val="750"/>
      <w:marTop w:val="0"/>
      <w:marBottom w:val="0"/>
      <w:divBdr>
        <w:top w:val="none" w:sz="0" w:space="0" w:color="auto"/>
        <w:left w:val="none" w:sz="0" w:space="0" w:color="auto"/>
        <w:bottom w:val="none" w:sz="0" w:space="0" w:color="auto"/>
        <w:right w:val="none" w:sz="0" w:space="0" w:color="auto"/>
      </w:divBdr>
      <w:divsChild>
        <w:div w:id="100760229">
          <w:marLeft w:val="0"/>
          <w:marRight w:val="0"/>
          <w:marTop w:val="0"/>
          <w:marBottom w:val="0"/>
          <w:divBdr>
            <w:top w:val="none" w:sz="0" w:space="0" w:color="auto"/>
            <w:left w:val="none" w:sz="0" w:space="0" w:color="auto"/>
            <w:bottom w:val="none" w:sz="0" w:space="0" w:color="auto"/>
            <w:right w:val="none" w:sz="0" w:space="0" w:color="auto"/>
          </w:divBdr>
          <w:divsChild>
            <w:div w:id="871577587">
              <w:marLeft w:val="0"/>
              <w:marRight w:val="0"/>
              <w:marTop w:val="0"/>
              <w:marBottom w:val="0"/>
              <w:divBdr>
                <w:top w:val="none" w:sz="0" w:space="0" w:color="auto"/>
                <w:left w:val="none" w:sz="0" w:space="0" w:color="auto"/>
                <w:bottom w:val="none" w:sz="0" w:space="0" w:color="auto"/>
                <w:right w:val="none" w:sz="0" w:space="0" w:color="auto"/>
              </w:divBdr>
              <w:divsChild>
                <w:div w:id="2119250572">
                  <w:marLeft w:val="0"/>
                  <w:marRight w:val="0"/>
                  <w:marTop w:val="0"/>
                  <w:marBottom w:val="0"/>
                  <w:divBdr>
                    <w:top w:val="none" w:sz="0" w:space="0" w:color="auto"/>
                    <w:left w:val="none" w:sz="0" w:space="0" w:color="auto"/>
                    <w:bottom w:val="none" w:sz="0" w:space="0" w:color="auto"/>
                    <w:right w:val="none" w:sz="0" w:space="0" w:color="auto"/>
                  </w:divBdr>
                  <w:divsChild>
                    <w:div w:id="1514033358">
                      <w:marLeft w:val="-225"/>
                      <w:marRight w:val="-225"/>
                      <w:marTop w:val="0"/>
                      <w:marBottom w:val="0"/>
                      <w:divBdr>
                        <w:top w:val="none" w:sz="0" w:space="0" w:color="auto"/>
                        <w:left w:val="none" w:sz="0" w:space="0" w:color="auto"/>
                        <w:bottom w:val="none" w:sz="0" w:space="0" w:color="auto"/>
                        <w:right w:val="none" w:sz="0" w:space="0" w:color="auto"/>
                      </w:divBdr>
                      <w:divsChild>
                        <w:div w:id="1985501846">
                          <w:marLeft w:val="0"/>
                          <w:marRight w:val="0"/>
                          <w:marTop w:val="0"/>
                          <w:marBottom w:val="0"/>
                          <w:divBdr>
                            <w:top w:val="none" w:sz="0" w:space="0" w:color="auto"/>
                            <w:left w:val="none" w:sz="0" w:space="0" w:color="auto"/>
                            <w:bottom w:val="none" w:sz="0" w:space="0" w:color="auto"/>
                            <w:right w:val="none" w:sz="0" w:space="0" w:color="auto"/>
                          </w:divBdr>
                          <w:divsChild>
                            <w:div w:id="1521888923">
                              <w:marLeft w:val="0"/>
                              <w:marRight w:val="0"/>
                              <w:marTop w:val="0"/>
                              <w:marBottom w:val="0"/>
                              <w:divBdr>
                                <w:top w:val="none" w:sz="0" w:space="0" w:color="auto"/>
                                <w:left w:val="none" w:sz="0" w:space="0" w:color="auto"/>
                                <w:bottom w:val="none" w:sz="0" w:space="0" w:color="auto"/>
                                <w:right w:val="none" w:sz="0" w:space="0" w:color="auto"/>
                              </w:divBdr>
                              <w:divsChild>
                                <w:div w:id="333143636">
                                  <w:marLeft w:val="0"/>
                                  <w:marRight w:val="0"/>
                                  <w:marTop w:val="0"/>
                                  <w:marBottom w:val="0"/>
                                  <w:divBdr>
                                    <w:top w:val="none" w:sz="0" w:space="0" w:color="auto"/>
                                    <w:left w:val="none" w:sz="0" w:space="0" w:color="auto"/>
                                    <w:bottom w:val="none" w:sz="0" w:space="0" w:color="auto"/>
                                    <w:right w:val="none" w:sz="0" w:space="0" w:color="auto"/>
                                  </w:divBdr>
                                  <w:divsChild>
                                    <w:div w:id="456336884">
                                      <w:marLeft w:val="0"/>
                                      <w:marRight w:val="0"/>
                                      <w:marTop w:val="0"/>
                                      <w:marBottom w:val="0"/>
                                      <w:divBdr>
                                        <w:top w:val="none" w:sz="0" w:space="0" w:color="auto"/>
                                        <w:left w:val="none" w:sz="0" w:space="0" w:color="auto"/>
                                        <w:bottom w:val="none" w:sz="0" w:space="0" w:color="auto"/>
                                        <w:right w:val="none" w:sz="0" w:space="0" w:color="auto"/>
                                      </w:divBdr>
                                      <w:divsChild>
                                        <w:div w:id="20269035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886625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74034014">
                                                  <w:marLeft w:val="0"/>
                                                  <w:marRight w:val="0"/>
                                                  <w:marTop w:val="0"/>
                                                  <w:marBottom w:val="0"/>
                                                  <w:divBdr>
                                                    <w:top w:val="none" w:sz="0" w:space="0" w:color="auto"/>
                                                    <w:left w:val="none" w:sz="0" w:space="0" w:color="auto"/>
                                                    <w:bottom w:val="none" w:sz="0" w:space="0" w:color="auto"/>
                                                    <w:right w:val="none" w:sz="0" w:space="0" w:color="auto"/>
                                                  </w:divBdr>
                                                  <w:divsChild>
                                                    <w:div w:id="53276567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79502264">
                                                  <w:marLeft w:val="0"/>
                                                  <w:marRight w:val="0"/>
                                                  <w:marTop w:val="0"/>
                                                  <w:marBottom w:val="0"/>
                                                  <w:divBdr>
                                                    <w:top w:val="none" w:sz="0" w:space="0" w:color="auto"/>
                                                    <w:left w:val="none" w:sz="0" w:space="0" w:color="auto"/>
                                                    <w:bottom w:val="none" w:sz="0" w:space="0" w:color="auto"/>
                                                    <w:right w:val="none" w:sz="0" w:space="0" w:color="auto"/>
                                                  </w:divBdr>
                                                  <w:divsChild>
                                                    <w:div w:id="60843924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2824808">
                                                  <w:marLeft w:val="0"/>
                                                  <w:marRight w:val="0"/>
                                                  <w:marTop w:val="0"/>
                                                  <w:marBottom w:val="0"/>
                                                  <w:divBdr>
                                                    <w:top w:val="none" w:sz="0" w:space="0" w:color="auto"/>
                                                    <w:left w:val="none" w:sz="0" w:space="0" w:color="auto"/>
                                                    <w:bottom w:val="none" w:sz="0" w:space="0" w:color="auto"/>
                                                    <w:right w:val="none" w:sz="0" w:space="0" w:color="auto"/>
                                                  </w:divBdr>
                                                  <w:divsChild>
                                                    <w:div w:id="202081641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98432576">
                                                  <w:marLeft w:val="0"/>
                                                  <w:marRight w:val="0"/>
                                                  <w:marTop w:val="0"/>
                                                  <w:marBottom w:val="0"/>
                                                  <w:divBdr>
                                                    <w:top w:val="none" w:sz="0" w:space="0" w:color="auto"/>
                                                    <w:left w:val="none" w:sz="0" w:space="0" w:color="auto"/>
                                                    <w:bottom w:val="none" w:sz="0" w:space="0" w:color="auto"/>
                                                    <w:right w:val="none" w:sz="0" w:space="0" w:color="auto"/>
                                                  </w:divBdr>
                                                  <w:divsChild>
                                                    <w:div w:id="140383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7172368">
                                              <w:blockQuote w:val="1"/>
                                              <w:marLeft w:val="0"/>
                                              <w:marRight w:val="0"/>
                                              <w:marTop w:val="0"/>
                                              <w:marBottom w:val="300"/>
                                              <w:divBdr>
                                                <w:top w:val="none" w:sz="0" w:space="0" w:color="auto"/>
                                                <w:left w:val="single" w:sz="36" w:space="15" w:color="EEEEEE"/>
                                                <w:bottom w:val="none" w:sz="0" w:space="0" w:color="auto"/>
                                                <w:right w:val="none" w:sz="0" w:space="0" w:color="auto"/>
                                              </w:divBdr>
                                            </w:div>
                                            <w:div w:id="111359239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629623124">
                                                  <w:marLeft w:val="0"/>
                                                  <w:marRight w:val="0"/>
                                                  <w:marTop w:val="0"/>
                                                  <w:marBottom w:val="0"/>
                                                  <w:divBdr>
                                                    <w:top w:val="none" w:sz="0" w:space="0" w:color="auto"/>
                                                    <w:left w:val="none" w:sz="0" w:space="0" w:color="auto"/>
                                                    <w:bottom w:val="none" w:sz="0" w:space="0" w:color="auto"/>
                                                    <w:right w:val="none" w:sz="0" w:space="0" w:color="auto"/>
                                                  </w:divBdr>
                                                  <w:divsChild>
                                                    <w:div w:id="47199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70760796">
                                                  <w:marLeft w:val="0"/>
                                                  <w:marRight w:val="0"/>
                                                  <w:marTop w:val="0"/>
                                                  <w:marBottom w:val="0"/>
                                                  <w:divBdr>
                                                    <w:top w:val="none" w:sz="0" w:space="0" w:color="auto"/>
                                                    <w:left w:val="none" w:sz="0" w:space="0" w:color="auto"/>
                                                    <w:bottom w:val="none" w:sz="0" w:space="0" w:color="auto"/>
                                                    <w:right w:val="none" w:sz="0" w:space="0" w:color="auto"/>
                                                  </w:divBdr>
                                                  <w:divsChild>
                                                    <w:div w:id="38437719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22085931">
                                                  <w:marLeft w:val="0"/>
                                                  <w:marRight w:val="0"/>
                                                  <w:marTop w:val="0"/>
                                                  <w:marBottom w:val="0"/>
                                                  <w:divBdr>
                                                    <w:top w:val="none" w:sz="0" w:space="0" w:color="auto"/>
                                                    <w:left w:val="none" w:sz="0" w:space="0" w:color="auto"/>
                                                    <w:bottom w:val="none" w:sz="0" w:space="0" w:color="auto"/>
                                                    <w:right w:val="none" w:sz="0" w:space="0" w:color="auto"/>
                                                  </w:divBdr>
                                                  <w:divsChild>
                                                    <w:div w:id="7190117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6337879">
      <w:bodyDiv w:val="1"/>
      <w:marLeft w:val="0"/>
      <w:marRight w:val="750"/>
      <w:marTop w:val="0"/>
      <w:marBottom w:val="0"/>
      <w:divBdr>
        <w:top w:val="none" w:sz="0" w:space="0" w:color="auto"/>
        <w:left w:val="none" w:sz="0" w:space="0" w:color="auto"/>
        <w:bottom w:val="none" w:sz="0" w:space="0" w:color="auto"/>
        <w:right w:val="none" w:sz="0" w:space="0" w:color="auto"/>
      </w:divBdr>
      <w:divsChild>
        <w:div w:id="1162089979">
          <w:marLeft w:val="0"/>
          <w:marRight w:val="0"/>
          <w:marTop w:val="0"/>
          <w:marBottom w:val="0"/>
          <w:divBdr>
            <w:top w:val="none" w:sz="0" w:space="0" w:color="auto"/>
            <w:left w:val="none" w:sz="0" w:space="0" w:color="auto"/>
            <w:bottom w:val="none" w:sz="0" w:space="0" w:color="auto"/>
            <w:right w:val="none" w:sz="0" w:space="0" w:color="auto"/>
          </w:divBdr>
          <w:divsChild>
            <w:div w:id="1660228798">
              <w:marLeft w:val="0"/>
              <w:marRight w:val="0"/>
              <w:marTop w:val="0"/>
              <w:marBottom w:val="0"/>
              <w:divBdr>
                <w:top w:val="none" w:sz="0" w:space="0" w:color="auto"/>
                <w:left w:val="none" w:sz="0" w:space="0" w:color="auto"/>
                <w:bottom w:val="none" w:sz="0" w:space="0" w:color="auto"/>
                <w:right w:val="none" w:sz="0" w:space="0" w:color="auto"/>
              </w:divBdr>
              <w:divsChild>
                <w:div w:id="656229026">
                  <w:marLeft w:val="0"/>
                  <w:marRight w:val="0"/>
                  <w:marTop w:val="0"/>
                  <w:marBottom w:val="0"/>
                  <w:divBdr>
                    <w:top w:val="none" w:sz="0" w:space="0" w:color="auto"/>
                    <w:left w:val="none" w:sz="0" w:space="0" w:color="auto"/>
                    <w:bottom w:val="none" w:sz="0" w:space="0" w:color="auto"/>
                    <w:right w:val="none" w:sz="0" w:space="0" w:color="auto"/>
                  </w:divBdr>
                  <w:divsChild>
                    <w:div w:id="392898720">
                      <w:marLeft w:val="-225"/>
                      <w:marRight w:val="-225"/>
                      <w:marTop w:val="0"/>
                      <w:marBottom w:val="0"/>
                      <w:divBdr>
                        <w:top w:val="none" w:sz="0" w:space="0" w:color="auto"/>
                        <w:left w:val="none" w:sz="0" w:space="0" w:color="auto"/>
                        <w:bottom w:val="none" w:sz="0" w:space="0" w:color="auto"/>
                        <w:right w:val="none" w:sz="0" w:space="0" w:color="auto"/>
                      </w:divBdr>
                      <w:divsChild>
                        <w:div w:id="609512473">
                          <w:marLeft w:val="0"/>
                          <w:marRight w:val="0"/>
                          <w:marTop w:val="0"/>
                          <w:marBottom w:val="0"/>
                          <w:divBdr>
                            <w:top w:val="none" w:sz="0" w:space="0" w:color="auto"/>
                            <w:left w:val="none" w:sz="0" w:space="0" w:color="auto"/>
                            <w:bottom w:val="none" w:sz="0" w:space="0" w:color="auto"/>
                            <w:right w:val="none" w:sz="0" w:space="0" w:color="auto"/>
                          </w:divBdr>
                          <w:divsChild>
                            <w:div w:id="1828550465">
                              <w:marLeft w:val="0"/>
                              <w:marRight w:val="0"/>
                              <w:marTop w:val="0"/>
                              <w:marBottom w:val="0"/>
                              <w:divBdr>
                                <w:top w:val="none" w:sz="0" w:space="0" w:color="auto"/>
                                <w:left w:val="none" w:sz="0" w:space="0" w:color="auto"/>
                                <w:bottom w:val="none" w:sz="0" w:space="0" w:color="auto"/>
                                <w:right w:val="none" w:sz="0" w:space="0" w:color="auto"/>
                              </w:divBdr>
                              <w:divsChild>
                                <w:div w:id="1081414383">
                                  <w:marLeft w:val="0"/>
                                  <w:marRight w:val="0"/>
                                  <w:marTop w:val="0"/>
                                  <w:marBottom w:val="0"/>
                                  <w:divBdr>
                                    <w:top w:val="none" w:sz="0" w:space="0" w:color="auto"/>
                                    <w:left w:val="none" w:sz="0" w:space="0" w:color="auto"/>
                                    <w:bottom w:val="none" w:sz="0" w:space="0" w:color="auto"/>
                                    <w:right w:val="none" w:sz="0" w:space="0" w:color="auto"/>
                                  </w:divBdr>
                                  <w:divsChild>
                                    <w:div w:id="630670222">
                                      <w:marLeft w:val="0"/>
                                      <w:marRight w:val="0"/>
                                      <w:marTop w:val="0"/>
                                      <w:marBottom w:val="0"/>
                                      <w:divBdr>
                                        <w:top w:val="none" w:sz="0" w:space="0" w:color="auto"/>
                                        <w:left w:val="none" w:sz="0" w:space="0" w:color="auto"/>
                                        <w:bottom w:val="none" w:sz="0" w:space="0" w:color="auto"/>
                                        <w:right w:val="none" w:sz="0" w:space="0" w:color="auto"/>
                                      </w:divBdr>
                                      <w:divsChild>
                                        <w:div w:id="56565188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24086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81146912">
                                                  <w:marLeft w:val="0"/>
                                                  <w:marRight w:val="0"/>
                                                  <w:marTop w:val="0"/>
                                                  <w:marBottom w:val="0"/>
                                                  <w:divBdr>
                                                    <w:top w:val="none" w:sz="0" w:space="0" w:color="auto"/>
                                                    <w:left w:val="none" w:sz="0" w:space="0" w:color="auto"/>
                                                    <w:bottom w:val="none" w:sz="0" w:space="0" w:color="auto"/>
                                                    <w:right w:val="none" w:sz="0" w:space="0" w:color="auto"/>
                                                  </w:divBdr>
                                                  <w:divsChild>
                                                    <w:div w:id="1691637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34661539">
                                                  <w:marLeft w:val="0"/>
                                                  <w:marRight w:val="0"/>
                                                  <w:marTop w:val="0"/>
                                                  <w:marBottom w:val="0"/>
                                                  <w:divBdr>
                                                    <w:top w:val="none" w:sz="0" w:space="0" w:color="auto"/>
                                                    <w:left w:val="none" w:sz="0" w:space="0" w:color="auto"/>
                                                    <w:bottom w:val="none" w:sz="0" w:space="0" w:color="auto"/>
                                                    <w:right w:val="none" w:sz="0" w:space="0" w:color="auto"/>
                                                  </w:divBdr>
                                                  <w:divsChild>
                                                    <w:div w:id="1842965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91497598">
                                                          <w:marLeft w:val="0"/>
                                                          <w:marRight w:val="0"/>
                                                          <w:marTop w:val="0"/>
                                                          <w:marBottom w:val="0"/>
                                                          <w:divBdr>
                                                            <w:top w:val="none" w:sz="0" w:space="0" w:color="auto"/>
                                                            <w:left w:val="none" w:sz="0" w:space="0" w:color="auto"/>
                                                            <w:bottom w:val="none" w:sz="0" w:space="0" w:color="auto"/>
                                                            <w:right w:val="none" w:sz="0" w:space="0" w:color="auto"/>
                                                          </w:divBdr>
                                                          <w:divsChild>
                                                            <w:div w:id="11310491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901121">
                                                          <w:marLeft w:val="0"/>
                                                          <w:marRight w:val="0"/>
                                                          <w:marTop w:val="0"/>
                                                          <w:marBottom w:val="0"/>
                                                          <w:divBdr>
                                                            <w:top w:val="none" w:sz="0" w:space="0" w:color="auto"/>
                                                            <w:left w:val="none" w:sz="0" w:space="0" w:color="auto"/>
                                                            <w:bottom w:val="none" w:sz="0" w:space="0" w:color="auto"/>
                                                            <w:right w:val="none" w:sz="0" w:space="0" w:color="auto"/>
                                                          </w:divBdr>
                                                          <w:divsChild>
                                                            <w:div w:id="435290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6344485">
      <w:bodyDiv w:val="1"/>
      <w:marLeft w:val="0"/>
      <w:marRight w:val="750"/>
      <w:marTop w:val="0"/>
      <w:marBottom w:val="0"/>
      <w:divBdr>
        <w:top w:val="none" w:sz="0" w:space="0" w:color="auto"/>
        <w:left w:val="none" w:sz="0" w:space="0" w:color="auto"/>
        <w:bottom w:val="none" w:sz="0" w:space="0" w:color="auto"/>
        <w:right w:val="none" w:sz="0" w:space="0" w:color="auto"/>
      </w:divBdr>
      <w:divsChild>
        <w:div w:id="1251279684">
          <w:marLeft w:val="0"/>
          <w:marRight w:val="0"/>
          <w:marTop w:val="0"/>
          <w:marBottom w:val="0"/>
          <w:divBdr>
            <w:top w:val="none" w:sz="0" w:space="0" w:color="auto"/>
            <w:left w:val="none" w:sz="0" w:space="0" w:color="auto"/>
            <w:bottom w:val="none" w:sz="0" w:space="0" w:color="auto"/>
            <w:right w:val="none" w:sz="0" w:space="0" w:color="auto"/>
          </w:divBdr>
          <w:divsChild>
            <w:div w:id="568461935">
              <w:marLeft w:val="0"/>
              <w:marRight w:val="0"/>
              <w:marTop w:val="0"/>
              <w:marBottom w:val="0"/>
              <w:divBdr>
                <w:top w:val="none" w:sz="0" w:space="0" w:color="auto"/>
                <w:left w:val="none" w:sz="0" w:space="0" w:color="auto"/>
                <w:bottom w:val="none" w:sz="0" w:space="0" w:color="auto"/>
                <w:right w:val="none" w:sz="0" w:space="0" w:color="auto"/>
              </w:divBdr>
              <w:divsChild>
                <w:div w:id="2114739127">
                  <w:marLeft w:val="0"/>
                  <w:marRight w:val="0"/>
                  <w:marTop w:val="0"/>
                  <w:marBottom w:val="0"/>
                  <w:divBdr>
                    <w:top w:val="none" w:sz="0" w:space="0" w:color="auto"/>
                    <w:left w:val="none" w:sz="0" w:space="0" w:color="auto"/>
                    <w:bottom w:val="none" w:sz="0" w:space="0" w:color="auto"/>
                    <w:right w:val="none" w:sz="0" w:space="0" w:color="auto"/>
                  </w:divBdr>
                  <w:divsChild>
                    <w:div w:id="725295850">
                      <w:marLeft w:val="-225"/>
                      <w:marRight w:val="-225"/>
                      <w:marTop w:val="0"/>
                      <w:marBottom w:val="0"/>
                      <w:divBdr>
                        <w:top w:val="none" w:sz="0" w:space="0" w:color="auto"/>
                        <w:left w:val="none" w:sz="0" w:space="0" w:color="auto"/>
                        <w:bottom w:val="none" w:sz="0" w:space="0" w:color="auto"/>
                        <w:right w:val="none" w:sz="0" w:space="0" w:color="auto"/>
                      </w:divBdr>
                      <w:divsChild>
                        <w:div w:id="2057705341">
                          <w:marLeft w:val="0"/>
                          <w:marRight w:val="0"/>
                          <w:marTop w:val="0"/>
                          <w:marBottom w:val="0"/>
                          <w:divBdr>
                            <w:top w:val="none" w:sz="0" w:space="0" w:color="auto"/>
                            <w:left w:val="none" w:sz="0" w:space="0" w:color="auto"/>
                            <w:bottom w:val="none" w:sz="0" w:space="0" w:color="auto"/>
                            <w:right w:val="none" w:sz="0" w:space="0" w:color="auto"/>
                          </w:divBdr>
                          <w:divsChild>
                            <w:div w:id="1381132168">
                              <w:marLeft w:val="0"/>
                              <w:marRight w:val="0"/>
                              <w:marTop w:val="0"/>
                              <w:marBottom w:val="0"/>
                              <w:divBdr>
                                <w:top w:val="none" w:sz="0" w:space="0" w:color="auto"/>
                                <w:left w:val="none" w:sz="0" w:space="0" w:color="auto"/>
                                <w:bottom w:val="none" w:sz="0" w:space="0" w:color="auto"/>
                                <w:right w:val="none" w:sz="0" w:space="0" w:color="auto"/>
                              </w:divBdr>
                              <w:divsChild>
                                <w:div w:id="825098249">
                                  <w:marLeft w:val="0"/>
                                  <w:marRight w:val="0"/>
                                  <w:marTop w:val="0"/>
                                  <w:marBottom w:val="0"/>
                                  <w:divBdr>
                                    <w:top w:val="none" w:sz="0" w:space="0" w:color="auto"/>
                                    <w:left w:val="none" w:sz="0" w:space="0" w:color="auto"/>
                                    <w:bottom w:val="none" w:sz="0" w:space="0" w:color="auto"/>
                                    <w:right w:val="none" w:sz="0" w:space="0" w:color="auto"/>
                                  </w:divBdr>
                                  <w:divsChild>
                                    <w:div w:id="799348856">
                                      <w:marLeft w:val="0"/>
                                      <w:marRight w:val="0"/>
                                      <w:marTop w:val="0"/>
                                      <w:marBottom w:val="0"/>
                                      <w:divBdr>
                                        <w:top w:val="none" w:sz="0" w:space="0" w:color="auto"/>
                                        <w:left w:val="none" w:sz="0" w:space="0" w:color="auto"/>
                                        <w:bottom w:val="none" w:sz="0" w:space="0" w:color="auto"/>
                                        <w:right w:val="none" w:sz="0" w:space="0" w:color="auto"/>
                                      </w:divBdr>
                                      <w:divsChild>
                                        <w:div w:id="130751747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6478846">
                                              <w:blockQuote w:val="1"/>
                                              <w:marLeft w:val="0"/>
                                              <w:marRight w:val="0"/>
                                              <w:marTop w:val="0"/>
                                              <w:marBottom w:val="300"/>
                                              <w:divBdr>
                                                <w:top w:val="none" w:sz="0" w:space="0" w:color="auto"/>
                                                <w:left w:val="single" w:sz="36" w:space="15" w:color="EEEEEE"/>
                                                <w:bottom w:val="none" w:sz="0" w:space="0" w:color="auto"/>
                                                <w:right w:val="none" w:sz="0" w:space="0" w:color="auto"/>
                                              </w:divBdr>
                                            </w:div>
                                            <w:div w:id="766735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16930935">
                                                  <w:marLeft w:val="0"/>
                                                  <w:marRight w:val="0"/>
                                                  <w:marTop w:val="0"/>
                                                  <w:marBottom w:val="0"/>
                                                  <w:divBdr>
                                                    <w:top w:val="none" w:sz="0" w:space="0" w:color="auto"/>
                                                    <w:left w:val="none" w:sz="0" w:space="0" w:color="auto"/>
                                                    <w:bottom w:val="none" w:sz="0" w:space="0" w:color="auto"/>
                                                    <w:right w:val="none" w:sz="0" w:space="0" w:color="auto"/>
                                                  </w:divBdr>
                                                  <w:divsChild>
                                                    <w:div w:id="193262011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31731249">
                                                  <w:marLeft w:val="0"/>
                                                  <w:marRight w:val="0"/>
                                                  <w:marTop w:val="0"/>
                                                  <w:marBottom w:val="0"/>
                                                  <w:divBdr>
                                                    <w:top w:val="none" w:sz="0" w:space="0" w:color="auto"/>
                                                    <w:left w:val="none" w:sz="0" w:space="0" w:color="auto"/>
                                                    <w:bottom w:val="none" w:sz="0" w:space="0" w:color="auto"/>
                                                    <w:right w:val="none" w:sz="0" w:space="0" w:color="auto"/>
                                                  </w:divBdr>
                                                  <w:divsChild>
                                                    <w:div w:id="12489241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319562">
      <w:bodyDiv w:val="1"/>
      <w:marLeft w:val="0"/>
      <w:marRight w:val="750"/>
      <w:marTop w:val="0"/>
      <w:marBottom w:val="0"/>
      <w:divBdr>
        <w:top w:val="none" w:sz="0" w:space="0" w:color="auto"/>
        <w:left w:val="none" w:sz="0" w:space="0" w:color="auto"/>
        <w:bottom w:val="none" w:sz="0" w:space="0" w:color="auto"/>
        <w:right w:val="none" w:sz="0" w:space="0" w:color="auto"/>
      </w:divBdr>
      <w:divsChild>
        <w:div w:id="43719647">
          <w:marLeft w:val="0"/>
          <w:marRight w:val="0"/>
          <w:marTop w:val="0"/>
          <w:marBottom w:val="0"/>
          <w:divBdr>
            <w:top w:val="none" w:sz="0" w:space="0" w:color="auto"/>
            <w:left w:val="none" w:sz="0" w:space="0" w:color="auto"/>
            <w:bottom w:val="none" w:sz="0" w:space="0" w:color="auto"/>
            <w:right w:val="none" w:sz="0" w:space="0" w:color="auto"/>
          </w:divBdr>
          <w:divsChild>
            <w:div w:id="464812050">
              <w:marLeft w:val="0"/>
              <w:marRight w:val="0"/>
              <w:marTop w:val="0"/>
              <w:marBottom w:val="0"/>
              <w:divBdr>
                <w:top w:val="none" w:sz="0" w:space="0" w:color="auto"/>
                <w:left w:val="none" w:sz="0" w:space="0" w:color="auto"/>
                <w:bottom w:val="none" w:sz="0" w:space="0" w:color="auto"/>
                <w:right w:val="none" w:sz="0" w:space="0" w:color="auto"/>
              </w:divBdr>
              <w:divsChild>
                <w:div w:id="1676685102">
                  <w:marLeft w:val="0"/>
                  <w:marRight w:val="0"/>
                  <w:marTop w:val="0"/>
                  <w:marBottom w:val="0"/>
                  <w:divBdr>
                    <w:top w:val="none" w:sz="0" w:space="0" w:color="auto"/>
                    <w:left w:val="none" w:sz="0" w:space="0" w:color="auto"/>
                    <w:bottom w:val="none" w:sz="0" w:space="0" w:color="auto"/>
                    <w:right w:val="none" w:sz="0" w:space="0" w:color="auto"/>
                  </w:divBdr>
                  <w:divsChild>
                    <w:div w:id="167444753">
                      <w:marLeft w:val="-225"/>
                      <w:marRight w:val="-225"/>
                      <w:marTop w:val="0"/>
                      <w:marBottom w:val="0"/>
                      <w:divBdr>
                        <w:top w:val="none" w:sz="0" w:space="0" w:color="auto"/>
                        <w:left w:val="none" w:sz="0" w:space="0" w:color="auto"/>
                        <w:bottom w:val="none" w:sz="0" w:space="0" w:color="auto"/>
                        <w:right w:val="none" w:sz="0" w:space="0" w:color="auto"/>
                      </w:divBdr>
                      <w:divsChild>
                        <w:div w:id="1609120615">
                          <w:marLeft w:val="0"/>
                          <w:marRight w:val="0"/>
                          <w:marTop w:val="0"/>
                          <w:marBottom w:val="0"/>
                          <w:divBdr>
                            <w:top w:val="none" w:sz="0" w:space="0" w:color="auto"/>
                            <w:left w:val="none" w:sz="0" w:space="0" w:color="auto"/>
                            <w:bottom w:val="none" w:sz="0" w:space="0" w:color="auto"/>
                            <w:right w:val="none" w:sz="0" w:space="0" w:color="auto"/>
                          </w:divBdr>
                          <w:divsChild>
                            <w:div w:id="984358536">
                              <w:marLeft w:val="0"/>
                              <w:marRight w:val="0"/>
                              <w:marTop w:val="0"/>
                              <w:marBottom w:val="0"/>
                              <w:divBdr>
                                <w:top w:val="none" w:sz="0" w:space="0" w:color="auto"/>
                                <w:left w:val="none" w:sz="0" w:space="0" w:color="auto"/>
                                <w:bottom w:val="none" w:sz="0" w:space="0" w:color="auto"/>
                                <w:right w:val="none" w:sz="0" w:space="0" w:color="auto"/>
                              </w:divBdr>
                              <w:divsChild>
                                <w:div w:id="1909805720">
                                  <w:marLeft w:val="0"/>
                                  <w:marRight w:val="0"/>
                                  <w:marTop w:val="0"/>
                                  <w:marBottom w:val="0"/>
                                  <w:divBdr>
                                    <w:top w:val="none" w:sz="0" w:space="0" w:color="auto"/>
                                    <w:left w:val="none" w:sz="0" w:space="0" w:color="auto"/>
                                    <w:bottom w:val="none" w:sz="0" w:space="0" w:color="auto"/>
                                    <w:right w:val="none" w:sz="0" w:space="0" w:color="auto"/>
                                  </w:divBdr>
                                  <w:divsChild>
                                    <w:div w:id="96566300">
                                      <w:marLeft w:val="0"/>
                                      <w:marRight w:val="0"/>
                                      <w:marTop w:val="0"/>
                                      <w:marBottom w:val="0"/>
                                      <w:divBdr>
                                        <w:top w:val="none" w:sz="0" w:space="0" w:color="auto"/>
                                        <w:left w:val="none" w:sz="0" w:space="0" w:color="auto"/>
                                        <w:bottom w:val="none" w:sz="0" w:space="0" w:color="auto"/>
                                        <w:right w:val="none" w:sz="0" w:space="0" w:color="auto"/>
                                      </w:divBdr>
                                      <w:divsChild>
                                        <w:div w:id="3085624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42025618">
                                              <w:marLeft w:val="0"/>
                                              <w:marRight w:val="0"/>
                                              <w:marTop w:val="0"/>
                                              <w:marBottom w:val="0"/>
                                              <w:divBdr>
                                                <w:top w:val="none" w:sz="0" w:space="0" w:color="auto"/>
                                                <w:left w:val="none" w:sz="0" w:space="0" w:color="auto"/>
                                                <w:bottom w:val="none" w:sz="0" w:space="0" w:color="auto"/>
                                                <w:right w:val="none" w:sz="0" w:space="0" w:color="auto"/>
                                              </w:divBdr>
                                              <w:divsChild>
                                                <w:div w:id="60084374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0689323">
                                              <w:marLeft w:val="0"/>
                                              <w:marRight w:val="0"/>
                                              <w:marTop w:val="0"/>
                                              <w:marBottom w:val="0"/>
                                              <w:divBdr>
                                                <w:top w:val="none" w:sz="0" w:space="0" w:color="auto"/>
                                                <w:left w:val="none" w:sz="0" w:space="0" w:color="auto"/>
                                                <w:bottom w:val="none" w:sz="0" w:space="0" w:color="auto"/>
                                                <w:right w:val="none" w:sz="0" w:space="0" w:color="auto"/>
                                              </w:divBdr>
                                              <w:divsChild>
                                                <w:div w:id="781150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782413">
      <w:bodyDiv w:val="1"/>
      <w:marLeft w:val="0"/>
      <w:marRight w:val="0"/>
      <w:marTop w:val="0"/>
      <w:marBottom w:val="0"/>
      <w:divBdr>
        <w:top w:val="none" w:sz="0" w:space="0" w:color="auto"/>
        <w:left w:val="none" w:sz="0" w:space="0" w:color="auto"/>
        <w:bottom w:val="none" w:sz="0" w:space="0" w:color="auto"/>
        <w:right w:val="none" w:sz="0" w:space="0" w:color="auto"/>
      </w:divBdr>
      <w:divsChild>
        <w:div w:id="387610496">
          <w:marLeft w:val="0"/>
          <w:marRight w:val="0"/>
          <w:marTop w:val="0"/>
          <w:marBottom w:val="0"/>
          <w:divBdr>
            <w:top w:val="none" w:sz="0" w:space="0" w:color="auto"/>
            <w:left w:val="none" w:sz="0" w:space="0" w:color="auto"/>
            <w:bottom w:val="none" w:sz="0" w:space="0" w:color="auto"/>
            <w:right w:val="none" w:sz="0" w:space="0" w:color="auto"/>
          </w:divBdr>
          <w:divsChild>
            <w:div w:id="93135256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23255162">
                  <w:marLeft w:val="0"/>
                  <w:marRight w:val="0"/>
                  <w:marTop w:val="0"/>
                  <w:marBottom w:val="0"/>
                  <w:divBdr>
                    <w:top w:val="none" w:sz="0" w:space="0" w:color="auto"/>
                    <w:left w:val="none" w:sz="0" w:space="0" w:color="auto"/>
                    <w:bottom w:val="none" w:sz="0" w:space="0" w:color="auto"/>
                    <w:right w:val="none" w:sz="0" w:space="0" w:color="auto"/>
                  </w:divBdr>
                  <w:divsChild>
                    <w:div w:id="5148043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7916367">
                  <w:marLeft w:val="0"/>
                  <w:marRight w:val="0"/>
                  <w:marTop w:val="0"/>
                  <w:marBottom w:val="0"/>
                  <w:divBdr>
                    <w:top w:val="none" w:sz="0" w:space="0" w:color="auto"/>
                    <w:left w:val="none" w:sz="0" w:space="0" w:color="auto"/>
                    <w:bottom w:val="none" w:sz="0" w:space="0" w:color="auto"/>
                    <w:right w:val="none" w:sz="0" w:space="0" w:color="auto"/>
                  </w:divBdr>
                  <w:divsChild>
                    <w:div w:id="9421057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77550949">
                  <w:marLeft w:val="0"/>
                  <w:marRight w:val="0"/>
                  <w:marTop w:val="0"/>
                  <w:marBottom w:val="0"/>
                  <w:divBdr>
                    <w:top w:val="none" w:sz="0" w:space="0" w:color="auto"/>
                    <w:left w:val="none" w:sz="0" w:space="0" w:color="auto"/>
                    <w:bottom w:val="none" w:sz="0" w:space="0" w:color="auto"/>
                    <w:right w:val="none" w:sz="0" w:space="0" w:color="auto"/>
                  </w:divBdr>
                  <w:divsChild>
                    <w:div w:id="72718906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334601156">
                  <w:marLeft w:val="0"/>
                  <w:marRight w:val="0"/>
                  <w:marTop w:val="0"/>
                  <w:marBottom w:val="0"/>
                  <w:divBdr>
                    <w:top w:val="none" w:sz="0" w:space="0" w:color="auto"/>
                    <w:left w:val="none" w:sz="0" w:space="0" w:color="auto"/>
                    <w:bottom w:val="none" w:sz="0" w:space="0" w:color="auto"/>
                    <w:right w:val="none" w:sz="0" w:space="0" w:color="auto"/>
                  </w:divBdr>
                  <w:divsChild>
                    <w:div w:id="8337997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552690484">
          <w:marLeft w:val="0"/>
          <w:marRight w:val="0"/>
          <w:marTop w:val="0"/>
          <w:marBottom w:val="0"/>
          <w:divBdr>
            <w:top w:val="none" w:sz="0" w:space="0" w:color="auto"/>
            <w:left w:val="none" w:sz="0" w:space="0" w:color="auto"/>
            <w:bottom w:val="none" w:sz="0" w:space="0" w:color="auto"/>
            <w:right w:val="none" w:sz="0" w:space="0" w:color="auto"/>
          </w:divBdr>
          <w:divsChild>
            <w:div w:id="15973845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452047341">
      <w:bodyDiv w:val="1"/>
      <w:marLeft w:val="0"/>
      <w:marRight w:val="750"/>
      <w:marTop w:val="0"/>
      <w:marBottom w:val="0"/>
      <w:divBdr>
        <w:top w:val="none" w:sz="0" w:space="0" w:color="auto"/>
        <w:left w:val="none" w:sz="0" w:space="0" w:color="auto"/>
        <w:bottom w:val="none" w:sz="0" w:space="0" w:color="auto"/>
        <w:right w:val="none" w:sz="0" w:space="0" w:color="auto"/>
      </w:divBdr>
      <w:divsChild>
        <w:div w:id="972102940">
          <w:marLeft w:val="0"/>
          <w:marRight w:val="0"/>
          <w:marTop w:val="0"/>
          <w:marBottom w:val="0"/>
          <w:divBdr>
            <w:top w:val="none" w:sz="0" w:space="0" w:color="auto"/>
            <w:left w:val="none" w:sz="0" w:space="0" w:color="auto"/>
            <w:bottom w:val="none" w:sz="0" w:space="0" w:color="auto"/>
            <w:right w:val="none" w:sz="0" w:space="0" w:color="auto"/>
          </w:divBdr>
          <w:divsChild>
            <w:div w:id="1288928820">
              <w:marLeft w:val="0"/>
              <w:marRight w:val="0"/>
              <w:marTop w:val="0"/>
              <w:marBottom w:val="0"/>
              <w:divBdr>
                <w:top w:val="none" w:sz="0" w:space="0" w:color="auto"/>
                <w:left w:val="none" w:sz="0" w:space="0" w:color="auto"/>
                <w:bottom w:val="none" w:sz="0" w:space="0" w:color="auto"/>
                <w:right w:val="none" w:sz="0" w:space="0" w:color="auto"/>
              </w:divBdr>
              <w:divsChild>
                <w:div w:id="1654795202">
                  <w:marLeft w:val="0"/>
                  <w:marRight w:val="0"/>
                  <w:marTop w:val="0"/>
                  <w:marBottom w:val="0"/>
                  <w:divBdr>
                    <w:top w:val="none" w:sz="0" w:space="0" w:color="auto"/>
                    <w:left w:val="none" w:sz="0" w:space="0" w:color="auto"/>
                    <w:bottom w:val="none" w:sz="0" w:space="0" w:color="auto"/>
                    <w:right w:val="none" w:sz="0" w:space="0" w:color="auto"/>
                  </w:divBdr>
                  <w:divsChild>
                    <w:div w:id="1018968617">
                      <w:marLeft w:val="-225"/>
                      <w:marRight w:val="-225"/>
                      <w:marTop w:val="0"/>
                      <w:marBottom w:val="0"/>
                      <w:divBdr>
                        <w:top w:val="none" w:sz="0" w:space="0" w:color="auto"/>
                        <w:left w:val="none" w:sz="0" w:space="0" w:color="auto"/>
                        <w:bottom w:val="none" w:sz="0" w:space="0" w:color="auto"/>
                        <w:right w:val="none" w:sz="0" w:space="0" w:color="auto"/>
                      </w:divBdr>
                      <w:divsChild>
                        <w:div w:id="2098938299">
                          <w:marLeft w:val="0"/>
                          <w:marRight w:val="0"/>
                          <w:marTop w:val="0"/>
                          <w:marBottom w:val="0"/>
                          <w:divBdr>
                            <w:top w:val="none" w:sz="0" w:space="0" w:color="auto"/>
                            <w:left w:val="none" w:sz="0" w:space="0" w:color="auto"/>
                            <w:bottom w:val="none" w:sz="0" w:space="0" w:color="auto"/>
                            <w:right w:val="none" w:sz="0" w:space="0" w:color="auto"/>
                          </w:divBdr>
                          <w:divsChild>
                            <w:div w:id="1068650922">
                              <w:marLeft w:val="0"/>
                              <w:marRight w:val="0"/>
                              <w:marTop w:val="0"/>
                              <w:marBottom w:val="0"/>
                              <w:divBdr>
                                <w:top w:val="none" w:sz="0" w:space="0" w:color="auto"/>
                                <w:left w:val="none" w:sz="0" w:space="0" w:color="auto"/>
                                <w:bottom w:val="none" w:sz="0" w:space="0" w:color="auto"/>
                                <w:right w:val="none" w:sz="0" w:space="0" w:color="auto"/>
                              </w:divBdr>
                              <w:divsChild>
                                <w:div w:id="216549459">
                                  <w:marLeft w:val="0"/>
                                  <w:marRight w:val="0"/>
                                  <w:marTop w:val="0"/>
                                  <w:marBottom w:val="0"/>
                                  <w:divBdr>
                                    <w:top w:val="none" w:sz="0" w:space="0" w:color="auto"/>
                                    <w:left w:val="none" w:sz="0" w:space="0" w:color="auto"/>
                                    <w:bottom w:val="none" w:sz="0" w:space="0" w:color="auto"/>
                                    <w:right w:val="none" w:sz="0" w:space="0" w:color="auto"/>
                                  </w:divBdr>
                                  <w:divsChild>
                                    <w:div w:id="1972902300">
                                      <w:marLeft w:val="0"/>
                                      <w:marRight w:val="0"/>
                                      <w:marTop w:val="0"/>
                                      <w:marBottom w:val="0"/>
                                      <w:divBdr>
                                        <w:top w:val="none" w:sz="0" w:space="0" w:color="auto"/>
                                        <w:left w:val="none" w:sz="0" w:space="0" w:color="auto"/>
                                        <w:bottom w:val="none" w:sz="0" w:space="0" w:color="auto"/>
                                        <w:right w:val="none" w:sz="0" w:space="0" w:color="auto"/>
                                      </w:divBdr>
                                      <w:divsChild>
                                        <w:div w:id="161042570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7613685">
                                              <w:blockQuote w:val="1"/>
                                              <w:marLeft w:val="0"/>
                                              <w:marRight w:val="0"/>
                                              <w:marTop w:val="0"/>
                                              <w:marBottom w:val="300"/>
                                              <w:divBdr>
                                                <w:top w:val="none" w:sz="0" w:space="0" w:color="auto"/>
                                                <w:left w:val="single" w:sz="36" w:space="15" w:color="EEEEEE"/>
                                                <w:bottom w:val="none" w:sz="0" w:space="0" w:color="auto"/>
                                                <w:right w:val="none" w:sz="0" w:space="0" w:color="auto"/>
                                              </w:divBdr>
                                            </w:div>
                                            <w:div w:id="94641021">
                                              <w:blockQuote w:val="1"/>
                                              <w:marLeft w:val="0"/>
                                              <w:marRight w:val="0"/>
                                              <w:marTop w:val="0"/>
                                              <w:marBottom w:val="300"/>
                                              <w:divBdr>
                                                <w:top w:val="none" w:sz="0" w:space="0" w:color="auto"/>
                                                <w:left w:val="single" w:sz="36" w:space="15" w:color="EEEEEE"/>
                                                <w:bottom w:val="none" w:sz="0" w:space="0" w:color="auto"/>
                                                <w:right w:val="none" w:sz="0" w:space="0" w:color="auto"/>
                                              </w:divBdr>
                                            </w:div>
                                            <w:div w:id="4573815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484547729">
      <w:bodyDiv w:val="1"/>
      <w:marLeft w:val="0"/>
      <w:marRight w:val="0"/>
      <w:marTop w:val="0"/>
      <w:marBottom w:val="0"/>
      <w:divBdr>
        <w:top w:val="none" w:sz="0" w:space="0" w:color="auto"/>
        <w:left w:val="none" w:sz="0" w:space="0" w:color="auto"/>
        <w:bottom w:val="none" w:sz="0" w:space="0" w:color="auto"/>
        <w:right w:val="none" w:sz="0" w:space="0" w:color="auto"/>
      </w:divBdr>
      <w:divsChild>
        <w:div w:id="880745928">
          <w:marLeft w:val="0"/>
          <w:marRight w:val="0"/>
          <w:marTop w:val="0"/>
          <w:marBottom w:val="0"/>
          <w:divBdr>
            <w:top w:val="none" w:sz="0" w:space="0" w:color="auto"/>
            <w:left w:val="none" w:sz="0" w:space="0" w:color="auto"/>
            <w:bottom w:val="none" w:sz="0" w:space="0" w:color="auto"/>
            <w:right w:val="none" w:sz="0" w:space="0" w:color="auto"/>
          </w:divBdr>
          <w:divsChild>
            <w:div w:id="121839308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27043594">
          <w:marLeft w:val="0"/>
          <w:marRight w:val="0"/>
          <w:marTop w:val="0"/>
          <w:marBottom w:val="0"/>
          <w:divBdr>
            <w:top w:val="none" w:sz="0" w:space="0" w:color="auto"/>
            <w:left w:val="none" w:sz="0" w:space="0" w:color="auto"/>
            <w:bottom w:val="none" w:sz="0" w:space="0" w:color="auto"/>
            <w:right w:val="none" w:sz="0" w:space="0" w:color="auto"/>
          </w:divBdr>
          <w:divsChild>
            <w:div w:id="14859765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33443338">
          <w:marLeft w:val="0"/>
          <w:marRight w:val="0"/>
          <w:marTop w:val="0"/>
          <w:marBottom w:val="0"/>
          <w:divBdr>
            <w:top w:val="none" w:sz="0" w:space="0" w:color="auto"/>
            <w:left w:val="none" w:sz="0" w:space="0" w:color="auto"/>
            <w:bottom w:val="none" w:sz="0" w:space="0" w:color="auto"/>
            <w:right w:val="none" w:sz="0" w:space="0" w:color="auto"/>
          </w:divBdr>
          <w:divsChild>
            <w:div w:id="109054053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30194781">
          <w:marLeft w:val="0"/>
          <w:marRight w:val="0"/>
          <w:marTop w:val="0"/>
          <w:marBottom w:val="0"/>
          <w:divBdr>
            <w:top w:val="none" w:sz="0" w:space="0" w:color="auto"/>
            <w:left w:val="none" w:sz="0" w:space="0" w:color="auto"/>
            <w:bottom w:val="none" w:sz="0" w:space="0" w:color="auto"/>
            <w:right w:val="none" w:sz="0" w:space="0" w:color="auto"/>
          </w:divBdr>
          <w:divsChild>
            <w:div w:id="10589354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63570020">
          <w:marLeft w:val="0"/>
          <w:marRight w:val="0"/>
          <w:marTop w:val="0"/>
          <w:marBottom w:val="0"/>
          <w:divBdr>
            <w:top w:val="none" w:sz="0" w:space="0" w:color="auto"/>
            <w:left w:val="none" w:sz="0" w:space="0" w:color="auto"/>
            <w:bottom w:val="none" w:sz="0" w:space="0" w:color="auto"/>
            <w:right w:val="none" w:sz="0" w:space="0" w:color="auto"/>
          </w:divBdr>
          <w:divsChild>
            <w:div w:id="9275391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516113863">
      <w:bodyDiv w:val="1"/>
      <w:marLeft w:val="0"/>
      <w:marRight w:val="750"/>
      <w:marTop w:val="0"/>
      <w:marBottom w:val="0"/>
      <w:divBdr>
        <w:top w:val="none" w:sz="0" w:space="0" w:color="auto"/>
        <w:left w:val="none" w:sz="0" w:space="0" w:color="auto"/>
        <w:bottom w:val="none" w:sz="0" w:space="0" w:color="auto"/>
        <w:right w:val="none" w:sz="0" w:space="0" w:color="auto"/>
      </w:divBdr>
      <w:divsChild>
        <w:div w:id="1796480415">
          <w:marLeft w:val="0"/>
          <w:marRight w:val="0"/>
          <w:marTop w:val="0"/>
          <w:marBottom w:val="0"/>
          <w:divBdr>
            <w:top w:val="none" w:sz="0" w:space="0" w:color="auto"/>
            <w:left w:val="none" w:sz="0" w:space="0" w:color="auto"/>
            <w:bottom w:val="none" w:sz="0" w:space="0" w:color="auto"/>
            <w:right w:val="none" w:sz="0" w:space="0" w:color="auto"/>
          </w:divBdr>
          <w:divsChild>
            <w:div w:id="2100443389">
              <w:marLeft w:val="0"/>
              <w:marRight w:val="0"/>
              <w:marTop w:val="0"/>
              <w:marBottom w:val="0"/>
              <w:divBdr>
                <w:top w:val="none" w:sz="0" w:space="0" w:color="auto"/>
                <w:left w:val="none" w:sz="0" w:space="0" w:color="auto"/>
                <w:bottom w:val="none" w:sz="0" w:space="0" w:color="auto"/>
                <w:right w:val="none" w:sz="0" w:space="0" w:color="auto"/>
              </w:divBdr>
              <w:divsChild>
                <w:div w:id="869076943">
                  <w:marLeft w:val="0"/>
                  <w:marRight w:val="0"/>
                  <w:marTop w:val="0"/>
                  <w:marBottom w:val="0"/>
                  <w:divBdr>
                    <w:top w:val="none" w:sz="0" w:space="0" w:color="auto"/>
                    <w:left w:val="none" w:sz="0" w:space="0" w:color="auto"/>
                    <w:bottom w:val="none" w:sz="0" w:space="0" w:color="auto"/>
                    <w:right w:val="none" w:sz="0" w:space="0" w:color="auto"/>
                  </w:divBdr>
                  <w:divsChild>
                    <w:div w:id="1865706098">
                      <w:marLeft w:val="-225"/>
                      <w:marRight w:val="-225"/>
                      <w:marTop w:val="0"/>
                      <w:marBottom w:val="0"/>
                      <w:divBdr>
                        <w:top w:val="none" w:sz="0" w:space="0" w:color="auto"/>
                        <w:left w:val="none" w:sz="0" w:space="0" w:color="auto"/>
                        <w:bottom w:val="none" w:sz="0" w:space="0" w:color="auto"/>
                        <w:right w:val="none" w:sz="0" w:space="0" w:color="auto"/>
                      </w:divBdr>
                      <w:divsChild>
                        <w:div w:id="119541707">
                          <w:marLeft w:val="0"/>
                          <w:marRight w:val="0"/>
                          <w:marTop w:val="0"/>
                          <w:marBottom w:val="0"/>
                          <w:divBdr>
                            <w:top w:val="none" w:sz="0" w:space="0" w:color="auto"/>
                            <w:left w:val="none" w:sz="0" w:space="0" w:color="auto"/>
                            <w:bottom w:val="none" w:sz="0" w:space="0" w:color="auto"/>
                            <w:right w:val="none" w:sz="0" w:space="0" w:color="auto"/>
                          </w:divBdr>
                          <w:divsChild>
                            <w:div w:id="683676340">
                              <w:marLeft w:val="0"/>
                              <w:marRight w:val="0"/>
                              <w:marTop w:val="0"/>
                              <w:marBottom w:val="0"/>
                              <w:divBdr>
                                <w:top w:val="none" w:sz="0" w:space="0" w:color="auto"/>
                                <w:left w:val="none" w:sz="0" w:space="0" w:color="auto"/>
                                <w:bottom w:val="none" w:sz="0" w:space="0" w:color="auto"/>
                                <w:right w:val="none" w:sz="0" w:space="0" w:color="auto"/>
                              </w:divBdr>
                              <w:divsChild>
                                <w:div w:id="1515806851">
                                  <w:marLeft w:val="0"/>
                                  <w:marRight w:val="0"/>
                                  <w:marTop w:val="0"/>
                                  <w:marBottom w:val="0"/>
                                  <w:divBdr>
                                    <w:top w:val="none" w:sz="0" w:space="0" w:color="auto"/>
                                    <w:left w:val="none" w:sz="0" w:space="0" w:color="auto"/>
                                    <w:bottom w:val="none" w:sz="0" w:space="0" w:color="auto"/>
                                    <w:right w:val="none" w:sz="0" w:space="0" w:color="auto"/>
                                  </w:divBdr>
                                  <w:divsChild>
                                    <w:div w:id="405811189">
                                      <w:marLeft w:val="0"/>
                                      <w:marRight w:val="0"/>
                                      <w:marTop w:val="0"/>
                                      <w:marBottom w:val="0"/>
                                      <w:divBdr>
                                        <w:top w:val="none" w:sz="0" w:space="0" w:color="auto"/>
                                        <w:left w:val="none" w:sz="0" w:space="0" w:color="auto"/>
                                        <w:bottom w:val="none" w:sz="0" w:space="0" w:color="auto"/>
                                        <w:right w:val="none" w:sz="0" w:space="0" w:color="auto"/>
                                      </w:divBdr>
                                      <w:divsChild>
                                        <w:div w:id="125909368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64572738">
                                              <w:blockQuote w:val="1"/>
                                              <w:marLeft w:val="0"/>
                                              <w:marRight w:val="0"/>
                                              <w:marTop w:val="0"/>
                                              <w:marBottom w:val="300"/>
                                              <w:divBdr>
                                                <w:top w:val="none" w:sz="0" w:space="0" w:color="auto"/>
                                                <w:left w:val="single" w:sz="36" w:space="15" w:color="EEEEEE"/>
                                                <w:bottom w:val="none" w:sz="0" w:space="0" w:color="auto"/>
                                                <w:right w:val="none" w:sz="0" w:space="0" w:color="auto"/>
                                              </w:divBdr>
                                            </w:div>
                                            <w:div w:id="11498112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2093163817">
                                                  <w:marLeft w:val="0"/>
                                                  <w:marRight w:val="0"/>
                                                  <w:marTop w:val="0"/>
                                                  <w:marBottom w:val="0"/>
                                                  <w:divBdr>
                                                    <w:top w:val="none" w:sz="0" w:space="0" w:color="auto"/>
                                                    <w:left w:val="none" w:sz="0" w:space="0" w:color="auto"/>
                                                    <w:bottom w:val="none" w:sz="0" w:space="0" w:color="auto"/>
                                                    <w:right w:val="none" w:sz="0" w:space="0" w:color="auto"/>
                                                  </w:divBdr>
                                                  <w:divsChild>
                                                    <w:div w:id="19868589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4405203">
                                                  <w:marLeft w:val="0"/>
                                                  <w:marRight w:val="0"/>
                                                  <w:marTop w:val="0"/>
                                                  <w:marBottom w:val="0"/>
                                                  <w:divBdr>
                                                    <w:top w:val="none" w:sz="0" w:space="0" w:color="auto"/>
                                                    <w:left w:val="none" w:sz="0" w:space="0" w:color="auto"/>
                                                    <w:bottom w:val="none" w:sz="0" w:space="0" w:color="auto"/>
                                                    <w:right w:val="none" w:sz="0" w:space="0" w:color="auto"/>
                                                  </w:divBdr>
                                                  <w:divsChild>
                                                    <w:div w:id="638343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0434227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74267501">
                                                  <w:marLeft w:val="0"/>
                                                  <w:marRight w:val="0"/>
                                                  <w:marTop w:val="0"/>
                                                  <w:marBottom w:val="0"/>
                                                  <w:divBdr>
                                                    <w:top w:val="none" w:sz="0" w:space="0" w:color="auto"/>
                                                    <w:left w:val="none" w:sz="0" w:space="0" w:color="auto"/>
                                                    <w:bottom w:val="none" w:sz="0" w:space="0" w:color="auto"/>
                                                    <w:right w:val="none" w:sz="0" w:space="0" w:color="auto"/>
                                                  </w:divBdr>
                                                  <w:divsChild>
                                                    <w:div w:id="8601228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84710853">
                                                  <w:marLeft w:val="0"/>
                                                  <w:marRight w:val="0"/>
                                                  <w:marTop w:val="0"/>
                                                  <w:marBottom w:val="0"/>
                                                  <w:divBdr>
                                                    <w:top w:val="none" w:sz="0" w:space="0" w:color="auto"/>
                                                    <w:left w:val="none" w:sz="0" w:space="0" w:color="auto"/>
                                                    <w:bottom w:val="none" w:sz="0" w:space="0" w:color="auto"/>
                                                    <w:right w:val="none" w:sz="0" w:space="0" w:color="auto"/>
                                                  </w:divBdr>
                                                  <w:divsChild>
                                                    <w:div w:id="4324758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07817166">
                                                  <w:marLeft w:val="0"/>
                                                  <w:marRight w:val="0"/>
                                                  <w:marTop w:val="0"/>
                                                  <w:marBottom w:val="0"/>
                                                  <w:divBdr>
                                                    <w:top w:val="none" w:sz="0" w:space="0" w:color="auto"/>
                                                    <w:left w:val="none" w:sz="0" w:space="0" w:color="auto"/>
                                                    <w:bottom w:val="none" w:sz="0" w:space="0" w:color="auto"/>
                                                    <w:right w:val="none" w:sz="0" w:space="0" w:color="auto"/>
                                                  </w:divBdr>
                                                  <w:divsChild>
                                                    <w:div w:id="4512882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5851140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518499311">
                                                  <w:marLeft w:val="0"/>
                                                  <w:marRight w:val="0"/>
                                                  <w:marTop w:val="0"/>
                                                  <w:marBottom w:val="0"/>
                                                  <w:divBdr>
                                                    <w:top w:val="none" w:sz="0" w:space="0" w:color="auto"/>
                                                    <w:left w:val="none" w:sz="0" w:space="0" w:color="auto"/>
                                                    <w:bottom w:val="none" w:sz="0" w:space="0" w:color="auto"/>
                                                    <w:right w:val="none" w:sz="0" w:space="0" w:color="auto"/>
                                                  </w:divBdr>
                                                  <w:divsChild>
                                                    <w:div w:id="10610967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08158254">
                                                  <w:marLeft w:val="0"/>
                                                  <w:marRight w:val="0"/>
                                                  <w:marTop w:val="0"/>
                                                  <w:marBottom w:val="0"/>
                                                  <w:divBdr>
                                                    <w:top w:val="none" w:sz="0" w:space="0" w:color="auto"/>
                                                    <w:left w:val="none" w:sz="0" w:space="0" w:color="auto"/>
                                                    <w:bottom w:val="none" w:sz="0" w:space="0" w:color="auto"/>
                                                    <w:right w:val="none" w:sz="0" w:space="0" w:color="auto"/>
                                                  </w:divBdr>
                                                  <w:divsChild>
                                                    <w:div w:id="207234444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30816432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932394497">
                                                  <w:marLeft w:val="0"/>
                                                  <w:marRight w:val="0"/>
                                                  <w:marTop w:val="0"/>
                                                  <w:marBottom w:val="0"/>
                                                  <w:divBdr>
                                                    <w:top w:val="none" w:sz="0" w:space="0" w:color="auto"/>
                                                    <w:left w:val="none" w:sz="0" w:space="0" w:color="auto"/>
                                                    <w:bottom w:val="none" w:sz="0" w:space="0" w:color="auto"/>
                                                    <w:right w:val="none" w:sz="0" w:space="0" w:color="auto"/>
                                                  </w:divBdr>
                                                  <w:divsChild>
                                                    <w:div w:id="12577847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92319935">
                                                  <w:marLeft w:val="0"/>
                                                  <w:marRight w:val="0"/>
                                                  <w:marTop w:val="0"/>
                                                  <w:marBottom w:val="0"/>
                                                  <w:divBdr>
                                                    <w:top w:val="none" w:sz="0" w:space="0" w:color="auto"/>
                                                    <w:left w:val="none" w:sz="0" w:space="0" w:color="auto"/>
                                                    <w:bottom w:val="none" w:sz="0" w:space="0" w:color="auto"/>
                                                    <w:right w:val="none" w:sz="0" w:space="0" w:color="auto"/>
                                                  </w:divBdr>
                                                  <w:divsChild>
                                                    <w:div w:id="46997904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60362612">
                                              <w:blockQuote w:val="1"/>
                                              <w:marLeft w:val="0"/>
                                              <w:marRight w:val="0"/>
                                              <w:marTop w:val="0"/>
                                              <w:marBottom w:val="300"/>
                                              <w:divBdr>
                                                <w:top w:val="none" w:sz="0" w:space="0" w:color="auto"/>
                                                <w:left w:val="single" w:sz="36" w:space="15" w:color="EEEEEE"/>
                                                <w:bottom w:val="none" w:sz="0" w:space="0" w:color="auto"/>
                                                <w:right w:val="none" w:sz="0" w:space="0" w:color="auto"/>
                                              </w:divBdr>
                                            </w:div>
                                            <w:div w:id="2017421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8224582">
      <w:bodyDiv w:val="1"/>
      <w:marLeft w:val="0"/>
      <w:marRight w:val="0"/>
      <w:marTop w:val="0"/>
      <w:marBottom w:val="0"/>
      <w:divBdr>
        <w:top w:val="none" w:sz="0" w:space="0" w:color="auto"/>
        <w:left w:val="none" w:sz="0" w:space="0" w:color="auto"/>
        <w:bottom w:val="none" w:sz="0" w:space="0" w:color="auto"/>
        <w:right w:val="none" w:sz="0" w:space="0" w:color="auto"/>
      </w:divBdr>
      <w:divsChild>
        <w:div w:id="529226765">
          <w:blockQuote w:val="1"/>
          <w:marLeft w:val="400"/>
          <w:marRight w:val="0"/>
          <w:marTop w:val="160"/>
          <w:marBottom w:val="200"/>
          <w:divBdr>
            <w:top w:val="none" w:sz="0" w:space="0" w:color="auto"/>
            <w:left w:val="none" w:sz="0" w:space="0" w:color="auto"/>
            <w:bottom w:val="none" w:sz="0" w:space="0" w:color="auto"/>
            <w:right w:val="none" w:sz="0" w:space="0" w:color="auto"/>
          </w:divBdr>
        </w:div>
        <w:div w:id="841234967">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84238725">
              <w:marLeft w:val="0"/>
              <w:marRight w:val="0"/>
              <w:marTop w:val="0"/>
              <w:marBottom w:val="0"/>
              <w:divBdr>
                <w:top w:val="none" w:sz="0" w:space="0" w:color="auto"/>
                <w:left w:val="none" w:sz="0" w:space="0" w:color="auto"/>
                <w:bottom w:val="none" w:sz="0" w:space="0" w:color="auto"/>
                <w:right w:val="none" w:sz="0" w:space="0" w:color="auto"/>
              </w:divBdr>
              <w:divsChild>
                <w:div w:id="11386711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456487173">
              <w:marLeft w:val="0"/>
              <w:marRight w:val="0"/>
              <w:marTop w:val="0"/>
              <w:marBottom w:val="0"/>
              <w:divBdr>
                <w:top w:val="none" w:sz="0" w:space="0" w:color="auto"/>
                <w:left w:val="none" w:sz="0" w:space="0" w:color="auto"/>
                <w:bottom w:val="none" w:sz="0" w:space="0" w:color="auto"/>
                <w:right w:val="none" w:sz="0" w:space="0" w:color="auto"/>
              </w:divBdr>
              <w:divsChild>
                <w:div w:id="82925213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84151401">
              <w:marLeft w:val="0"/>
              <w:marRight w:val="0"/>
              <w:marTop w:val="0"/>
              <w:marBottom w:val="0"/>
              <w:divBdr>
                <w:top w:val="none" w:sz="0" w:space="0" w:color="auto"/>
                <w:left w:val="none" w:sz="0" w:space="0" w:color="auto"/>
                <w:bottom w:val="none" w:sz="0" w:space="0" w:color="auto"/>
                <w:right w:val="none" w:sz="0" w:space="0" w:color="auto"/>
              </w:divBdr>
              <w:divsChild>
                <w:div w:id="1830173765">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69356509">
              <w:marLeft w:val="0"/>
              <w:marRight w:val="0"/>
              <w:marTop w:val="0"/>
              <w:marBottom w:val="0"/>
              <w:divBdr>
                <w:top w:val="none" w:sz="0" w:space="0" w:color="auto"/>
                <w:left w:val="none" w:sz="0" w:space="0" w:color="auto"/>
                <w:bottom w:val="none" w:sz="0" w:space="0" w:color="auto"/>
                <w:right w:val="none" w:sz="0" w:space="0" w:color="auto"/>
              </w:divBdr>
              <w:divsChild>
                <w:div w:id="16768805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84195107">
          <w:blockQuote w:val="1"/>
          <w:marLeft w:val="400"/>
          <w:marRight w:val="0"/>
          <w:marTop w:val="160"/>
          <w:marBottom w:val="200"/>
          <w:divBdr>
            <w:top w:val="none" w:sz="0" w:space="0" w:color="auto"/>
            <w:left w:val="none" w:sz="0" w:space="0" w:color="auto"/>
            <w:bottom w:val="none" w:sz="0" w:space="0" w:color="auto"/>
            <w:right w:val="none" w:sz="0" w:space="0" w:color="auto"/>
          </w:divBdr>
        </w:div>
        <w:div w:id="1349913074">
          <w:blockQuote w:val="1"/>
          <w:marLeft w:val="400"/>
          <w:marRight w:val="0"/>
          <w:marTop w:val="160"/>
          <w:marBottom w:val="200"/>
          <w:divBdr>
            <w:top w:val="none" w:sz="0" w:space="0" w:color="auto"/>
            <w:left w:val="none" w:sz="0" w:space="0" w:color="auto"/>
            <w:bottom w:val="none" w:sz="0" w:space="0" w:color="auto"/>
            <w:right w:val="none" w:sz="0" w:space="0" w:color="auto"/>
          </w:divBdr>
        </w:div>
        <w:div w:id="2788754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718316385">
      <w:bodyDiv w:val="1"/>
      <w:marLeft w:val="0"/>
      <w:marRight w:val="750"/>
      <w:marTop w:val="0"/>
      <w:marBottom w:val="0"/>
      <w:divBdr>
        <w:top w:val="none" w:sz="0" w:space="0" w:color="auto"/>
        <w:left w:val="none" w:sz="0" w:space="0" w:color="auto"/>
        <w:bottom w:val="none" w:sz="0" w:space="0" w:color="auto"/>
        <w:right w:val="none" w:sz="0" w:space="0" w:color="auto"/>
      </w:divBdr>
      <w:divsChild>
        <w:div w:id="1333483282">
          <w:marLeft w:val="0"/>
          <w:marRight w:val="0"/>
          <w:marTop w:val="0"/>
          <w:marBottom w:val="0"/>
          <w:divBdr>
            <w:top w:val="none" w:sz="0" w:space="0" w:color="auto"/>
            <w:left w:val="none" w:sz="0" w:space="0" w:color="auto"/>
            <w:bottom w:val="none" w:sz="0" w:space="0" w:color="auto"/>
            <w:right w:val="none" w:sz="0" w:space="0" w:color="auto"/>
          </w:divBdr>
          <w:divsChild>
            <w:div w:id="1369450541">
              <w:marLeft w:val="0"/>
              <w:marRight w:val="0"/>
              <w:marTop w:val="0"/>
              <w:marBottom w:val="0"/>
              <w:divBdr>
                <w:top w:val="none" w:sz="0" w:space="0" w:color="auto"/>
                <w:left w:val="none" w:sz="0" w:space="0" w:color="auto"/>
                <w:bottom w:val="none" w:sz="0" w:space="0" w:color="auto"/>
                <w:right w:val="none" w:sz="0" w:space="0" w:color="auto"/>
              </w:divBdr>
              <w:divsChild>
                <w:div w:id="831216095">
                  <w:marLeft w:val="0"/>
                  <w:marRight w:val="0"/>
                  <w:marTop w:val="0"/>
                  <w:marBottom w:val="0"/>
                  <w:divBdr>
                    <w:top w:val="none" w:sz="0" w:space="0" w:color="auto"/>
                    <w:left w:val="none" w:sz="0" w:space="0" w:color="auto"/>
                    <w:bottom w:val="none" w:sz="0" w:space="0" w:color="auto"/>
                    <w:right w:val="none" w:sz="0" w:space="0" w:color="auto"/>
                  </w:divBdr>
                  <w:divsChild>
                    <w:div w:id="1740786841">
                      <w:marLeft w:val="-225"/>
                      <w:marRight w:val="-225"/>
                      <w:marTop w:val="0"/>
                      <w:marBottom w:val="0"/>
                      <w:divBdr>
                        <w:top w:val="none" w:sz="0" w:space="0" w:color="auto"/>
                        <w:left w:val="none" w:sz="0" w:space="0" w:color="auto"/>
                        <w:bottom w:val="none" w:sz="0" w:space="0" w:color="auto"/>
                        <w:right w:val="none" w:sz="0" w:space="0" w:color="auto"/>
                      </w:divBdr>
                      <w:divsChild>
                        <w:div w:id="234320503">
                          <w:marLeft w:val="0"/>
                          <w:marRight w:val="0"/>
                          <w:marTop w:val="0"/>
                          <w:marBottom w:val="0"/>
                          <w:divBdr>
                            <w:top w:val="none" w:sz="0" w:space="0" w:color="auto"/>
                            <w:left w:val="none" w:sz="0" w:space="0" w:color="auto"/>
                            <w:bottom w:val="none" w:sz="0" w:space="0" w:color="auto"/>
                            <w:right w:val="none" w:sz="0" w:space="0" w:color="auto"/>
                          </w:divBdr>
                          <w:divsChild>
                            <w:div w:id="418913269">
                              <w:marLeft w:val="0"/>
                              <w:marRight w:val="0"/>
                              <w:marTop w:val="0"/>
                              <w:marBottom w:val="0"/>
                              <w:divBdr>
                                <w:top w:val="none" w:sz="0" w:space="0" w:color="auto"/>
                                <w:left w:val="none" w:sz="0" w:space="0" w:color="auto"/>
                                <w:bottom w:val="none" w:sz="0" w:space="0" w:color="auto"/>
                                <w:right w:val="none" w:sz="0" w:space="0" w:color="auto"/>
                              </w:divBdr>
                              <w:divsChild>
                                <w:div w:id="1931544580">
                                  <w:marLeft w:val="0"/>
                                  <w:marRight w:val="0"/>
                                  <w:marTop w:val="0"/>
                                  <w:marBottom w:val="0"/>
                                  <w:divBdr>
                                    <w:top w:val="none" w:sz="0" w:space="0" w:color="auto"/>
                                    <w:left w:val="none" w:sz="0" w:space="0" w:color="auto"/>
                                    <w:bottom w:val="none" w:sz="0" w:space="0" w:color="auto"/>
                                    <w:right w:val="none" w:sz="0" w:space="0" w:color="auto"/>
                                  </w:divBdr>
                                  <w:divsChild>
                                    <w:div w:id="2115443607">
                                      <w:marLeft w:val="0"/>
                                      <w:marRight w:val="0"/>
                                      <w:marTop w:val="0"/>
                                      <w:marBottom w:val="0"/>
                                      <w:divBdr>
                                        <w:top w:val="none" w:sz="0" w:space="0" w:color="auto"/>
                                        <w:left w:val="none" w:sz="0" w:space="0" w:color="auto"/>
                                        <w:bottom w:val="none" w:sz="0" w:space="0" w:color="auto"/>
                                        <w:right w:val="none" w:sz="0" w:space="0" w:color="auto"/>
                                      </w:divBdr>
                                      <w:divsChild>
                                        <w:div w:id="5446047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89310018">
                                              <w:blockQuote w:val="1"/>
                                              <w:marLeft w:val="0"/>
                                              <w:marRight w:val="0"/>
                                              <w:marTop w:val="0"/>
                                              <w:marBottom w:val="300"/>
                                              <w:divBdr>
                                                <w:top w:val="none" w:sz="0" w:space="0" w:color="auto"/>
                                                <w:left w:val="single" w:sz="36" w:space="15" w:color="EEEEEE"/>
                                                <w:bottom w:val="none" w:sz="0" w:space="0" w:color="auto"/>
                                                <w:right w:val="none" w:sz="0" w:space="0" w:color="auto"/>
                                              </w:divBdr>
                                            </w:div>
                                            <w:div w:id="178351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767072669">
      <w:bodyDiv w:val="1"/>
      <w:marLeft w:val="0"/>
      <w:marRight w:val="750"/>
      <w:marTop w:val="0"/>
      <w:marBottom w:val="0"/>
      <w:divBdr>
        <w:top w:val="none" w:sz="0" w:space="0" w:color="auto"/>
        <w:left w:val="none" w:sz="0" w:space="0" w:color="auto"/>
        <w:bottom w:val="none" w:sz="0" w:space="0" w:color="auto"/>
        <w:right w:val="none" w:sz="0" w:space="0" w:color="auto"/>
      </w:divBdr>
      <w:divsChild>
        <w:div w:id="1035082650">
          <w:marLeft w:val="0"/>
          <w:marRight w:val="0"/>
          <w:marTop w:val="0"/>
          <w:marBottom w:val="0"/>
          <w:divBdr>
            <w:top w:val="none" w:sz="0" w:space="0" w:color="auto"/>
            <w:left w:val="none" w:sz="0" w:space="0" w:color="auto"/>
            <w:bottom w:val="none" w:sz="0" w:space="0" w:color="auto"/>
            <w:right w:val="none" w:sz="0" w:space="0" w:color="auto"/>
          </w:divBdr>
          <w:divsChild>
            <w:div w:id="1564296926">
              <w:marLeft w:val="0"/>
              <w:marRight w:val="0"/>
              <w:marTop w:val="0"/>
              <w:marBottom w:val="0"/>
              <w:divBdr>
                <w:top w:val="none" w:sz="0" w:space="0" w:color="auto"/>
                <w:left w:val="none" w:sz="0" w:space="0" w:color="auto"/>
                <w:bottom w:val="none" w:sz="0" w:space="0" w:color="auto"/>
                <w:right w:val="none" w:sz="0" w:space="0" w:color="auto"/>
              </w:divBdr>
              <w:divsChild>
                <w:div w:id="1850833474">
                  <w:marLeft w:val="0"/>
                  <w:marRight w:val="0"/>
                  <w:marTop w:val="0"/>
                  <w:marBottom w:val="0"/>
                  <w:divBdr>
                    <w:top w:val="none" w:sz="0" w:space="0" w:color="auto"/>
                    <w:left w:val="none" w:sz="0" w:space="0" w:color="auto"/>
                    <w:bottom w:val="none" w:sz="0" w:space="0" w:color="auto"/>
                    <w:right w:val="none" w:sz="0" w:space="0" w:color="auto"/>
                  </w:divBdr>
                  <w:divsChild>
                    <w:div w:id="1237669436">
                      <w:marLeft w:val="-225"/>
                      <w:marRight w:val="-225"/>
                      <w:marTop w:val="0"/>
                      <w:marBottom w:val="0"/>
                      <w:divBdr>
                        <w:top w:val="none" w:sz="0" w:space="0" w:color="auto"/>
                        <w:left w:val="none" w:sz="0" w:space="0" w:color="auto"/>
                        <w:bottom w:val="none" w:sz="0" w:space="0" w:color="auto"/>
                        <w:right w:val="none" w:sz="0" w:space="0" w:color="auto"/>
                      </w:divBdr>
                      <w:divsChild>
                        <w:div w:id="1808694012">
                          <w:marLeft w:val="0"/>
                          <w:marRight w:val="0"/>
                          <w:marTop w:val="0"/>
                          <w:marBottom w:val="0"/>
                          <w:divBdr>
                            <w:top w:val="none" w:sz="0" w:space="0" w:color="auto"/>
                            <w:left w:val="none" w:sz="0" w:space="0" w:color="auto"/>
                            <w:bottom w:val="none" w:sz="0" w:space="0" w:color="auto"/>
                            <w:right w:val="none" w:sz="0" w:space="0" w:color="auto"/>
                          </w:divBdr>
                          <w:divsChild>
                            <w:div w:id="1343239645">
                              <w:marLeft w:val="0"/>
                              <w:marRight w:val="0"/>
                              <w:marTop w:val="0"/>
                              <w:marBottom w:val="0"/>
                              <w:divBdr>
                                <w:top w:val="none" w:sz="0" w:space="0" w:color="auto"/>
                                <w:left w:val="none" w:sz="0" w:space="0" w:color="auto"/>
                                <w:bottom w:val="none" w:sz="0" w:space="0" w:color="auto"/>
                                <w:right w:val="none" w:sz="0" w:space="0" w:color="auto"/>
                              </w:divBdr>
                              <w:divsChild>
                                <w:div w:id="1718040665">
                                  <w:marLeft w:val="0"/>
                                  <w:marRight w:val="0"/>
                                  <w:marTop w:val="0"/>
                                  <w:marBottom w:val="0"/>
                                  <w:divBdr>
                                    <w:top w:val="none" w:sz="0" w:space="0" w:color="auto"/>
                                    <w:left w:val="none" w:sz="0" w:space="0" w:color="auto"/>
                                    <w:bottom w:val="none" w:sz="0" w:space="0" w:color="auto"/>
                                    <w:right w:val="none" w:sz="0" w:space="0" w:color="auto"/>
                                  </w:divBdr>
                                  <w:divsChild>
                                    <w:div w:id="56365864">
                                      <w:marLeft w:val="0"/>
                                      <w:marRight w:val="0"/>
                                      <w:marTop w:val="0"/>
                                      <w:marBottom w:val="0"/>
                                      <w:divBdr>
                                        <w:top w:val="none" w:sz="0" w:space="0" w:color="auto"/>
                                        <w:left w:val="none" w:sz="0" w:space="0" w:color="auto"/>
                                        <w:bottom w:val="none" w:sz="0" w:space="0" w:color="auto"/>
                                        <w:right w:val="none" w:sz="0" w:space="0" w:color="auto"/>
                                      </w:divBdr>
                                      <w:divsChild>
                                        <w:div w:id="30246312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03191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90745277">
                                                  <w:marLeft w:val="0"/>
                                                  <w:marRight w:val="0"/>
                                                  <w:marTop w:val="0"/>
                                                  <w:marBottom w:val="0"/>
                                                  <w:divBdr>
                                                    <w:top w:val="none" w:sz="0" w:space="0" w:color="auto"/>
                                                    <w:left w:val="none" w:sz="0" w:space="0" w:color="auto"/>
                                                    <w:bottom w:val="none" w:sz="0" w:space="0" w:color="auto"/>
                                                    <w:right w:val="none" w:sz="0" w:space="0" w:color="auto"/>
                                                  </w:divBdr>
                                                  <w:divsChild>
                                                    <w:div w:id="9660094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39236300">
                                                  <w:marLeft w:val="0"/>
                                                  <w:marRight w:val="0"/>
                                                  <w:marTop w:val="0"/>
                                                  <w:marBottom w:val="0"/>
                                                  <w:divBdr>
                                                    <w:top w:val="none" w:sz="0" w:space="0" w:color="auto"/>
                                                    <w:left w:val="none" w:sz="0" w:space="0" w:color="auto"/>
                                                    <w:bottom w:val="none" w:sz="0" w:space="0" w:color="auto"/>
                                                    <w:right w:val="none" w:sz="0" w:space="0" w:color="auto"/>
                                                  </w:divBdr>
                                                  <w:divsChild>
                                                    <w:div w:id="717071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967512639">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05433146">
                                                  <w:marLeft w:val="0"/>
                                                  <w:marRight w:val="0"/>
                                                  <w:marTop w:val="0"/>
                                                  <w:marBottom w:val="0"/>
                                                  <w:divBdr>
                                                    <w:top w:val="none" w:sz="0" w:space="0" w:color="auto"/>
                                                    <w:left w:val="none" w:sz="0" w:space="0" w:color="auto"/>
                                                    <w:bottom w:val="none" w:sz="0" w:space="0" w:color="auto"/>
                                                    <w:right w:val="none" w:sz="0" w:space="0" w:color="auto"/>
                                                  </w:divBdr>
                                                  <w:divsChild>
                                                    <w:div w:id="106097816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06469867">
                                                  <w:marLeft w:val="0"/>
                                                  <w:marRight w:val="0"/>
                                                  <w:marTop w:val="0"/>
                                                  <w:marBottom w:val="0"/>
                                                  <w:divBdr>
                                                    <w:top w:val="none" w:sz="0" w:space="0" w:color="auto"/>
                                                    <w:left w:val="none" w:sz="0" w:space="0" w:color="auto"/>
                                                    <w:bottom w:val="none" w:sz="0" w:space="0" w:color="auto"/>
                                                    <w:right w:val="none" w:sz="0" w:space="0" w:color="auto"/>
                                                  </w:divBdr>
                                                  <w:divsChild>
                                                    <w:div w:id="171596018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74892152">
                                                  <w:marLeft w:val="0"/>
                                                  <w:marRight w:val="0"/>
                                                  <w:marTop w:val="0"/>
                                                  <w:marBottom w:val="0"/>
                                                  <w:divBdr>
                                                    <w:top w:val="none" w:sz="0" w:space="0" w:color="auto"/>
                                                    <w:left w:val="none" w:sz="0" w:space="0" w:color="auto"/>
                                                    <w:bottom w:val="none" w:sz="0" w:space="0" w:color="auto"/>
                                                    <w:right w:val="none" w:sz="0" w:space="0" w:color="auto"/>
                                                  </w:divBdr>
                                                  <w:divsChild>
                                                    <w:div w:id="15438618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201471">
      <w:bodyDiv w:val="1"/>
      <w:marLeft w:val="0"/>
      <w:marRight w:val="750"/>
      <w:marTop w:val="0"/>
      <w:marBottom w:val="0"/>
      <w:divBdr>
        <w:top w:val="none" w:sz="0" w:space="0" w:color="auto"/>
        <w:left w:val="none" w:sz="0" w:space="0" w:color="auto"/>
        <w:bottom w:val="none" w:sz="0" w:space="0" w:color="auto"/>
        <w:right w:val="none" w:sz="0" w:space="0" w:color="auto"/>
      </w:divBdr>
      <w:divsChild>
        <w:div w:id="438991907">
          <w:marLeft w:val="0"/>
          <w:marRight w:val="0"/>
          <w:marTop w:val="0"/>
          <w:marBottom w:val="0"/>
          <w:divBdr>
            <w:top w:val="none" w:sz="0" w:space="0" w:color="auto"/>
            <w:left w:val="none" w:sz="0" w:space="0" w:color="auto"/>
            <w:bottom w:val="none" w:sz="0" w:space="0" w:color="auto"/>
            <w:right w:val="none" w:sz="0" w:space="0" w:color="auto"/>
          </w:divBdr>
          <w:divsChild>
            <w:div w:id="1355309450">
              <w:marLeft w:val="0"/>
              <w:marRight w:val="0"/>
              <w:marTop w:val="0"/>
              <w:marBottom w:val="0"/>
              <w:divBdr>
                <w:top w:val="none" w:sz="0" w:space="0" w:color="auto"/>
                <w:left w:val="none" w:sz="0" w:space="0" w:color="auto"/>
                <w:bottom w:val="none" w:sz="0" w:space="0" w:color="auto"/>
                <w:right w:val="none" w:sz="0" w:space="0" w:color="auto"/>
              </w:divBdr>
              <w:divsChild>
                <w:div w:id="1773893876">
                  <w:marLeft w:val="0"/>
                  <w:marRight w:val="0"/>
                  <w:marTop w:val="0"/>
                  <w:marBottom w:val="0"/>
                  <w:divBdr>
                    <w:top w:val="none" w:sz="0" w:space="0" w:color="auto"/>
                    <w:left w:val="none" w:sz="0" w:space="0" w:color="auto"/>
                    <w:bottom w:val="none" w:sz="0" w:space="0" w:color="auto"/>
                    <w:right w:val="none" w:sz="0" w:space="0" w:color="auto"/>
                  </w:divBdr>
                  <w:divsChild>
                    <w:div w:id="996416500">
                      <w:marLeft w:val="-225"/>
                      <w:marRight w:val="-225"/>
                      <w:marTop w:val="0"/>
                      <w:marBottom w:val="0"/>
                      <w:divBdr>
                        <w:top w:val="none" w:sz="0" w:space="0" w:color="auto"/>
                        <w:left w:val="none" w:sz="0" w:space="0" w:color="auto"/>
                        <w:bottom w:val="none" w:sz="0" w:space="0" w:color="auto"/>
                        <w:right w:val="none" w:sz="0" w:space="0" w:color="auto"/>
                      </w:divBdr>
                      <w:divsChild>
                        <w:div w:id="746266744">
                          <w:marLeft w:val="0"/>
                          <w:marRight w:val="0"/>
                          <w:marTop w:val="0"/>
                          <w:marBottom w:val="0"/>
                          <w:divBdr>
                            <w:top w:val="none" w:sz="0" w:space="0" w:color="auto"/>
                            <w:left w:val="none" w:sz="0" w:space="0" w:color="auto"/>
                            <w:bottom w:val="none" w:sz="0" w:space="0" w:color="auto"/>
                            <w:right w:val="none" w:sz="0" w:space="0" w:color="auto"/>
                          </w:divBdr>
                          <w:divsChild>
                            <w:div w:id="1812288412">
                              <w:marLeft w:val="0"/>
                              <w:marRight w:val="0"/>
                              <w:marTop w:val="0"/>
                              <w:marBottom w:val="0"/>
                              <w:divBdr>
                                <w:top w:val="none" w:sz="0" w:space="0" w:color="auto"/>
                                <w:left w:val="none" w:sz="0" w:space="0" w:color="auto"/>
                                <w:bottom w:val="none" w:sz="0" w:space="0" w:color="auto"/>
                                <w:right w:val="none" w:sz="0" w:space="0" w:color="auto"/>
                              </w:divBdr>
                              <w:divsChild>
                                <w:div w:id="1775049966">
                                  <w:marLeft w:val="0"/>
                                  <w:marRight w:val="0"/>
                                  <w:marTop w:val="0"/>
                                  <w:marBottom w:val="0"/>
                                  <w:divBdr>
                                    <w:top w:val="none" w:sz="0" w:space="0" w:color="auto"/>
                                    <w:left w:val="none" w:sz="0" w:space="0" w:color="auto"/>
                                    <w:bottom w:val="none" w:sz="0" w:space="0" w:color="auto"/>
                                    <w:right w:val="none" w:sz="0" w:space="0" w:color="auto"/>
                                  </w:divBdr>
                                  <w:divsChild>
                                    <w:div w:id="350030611">
                                      <w:marLeft w:val="0"/>
                                      <w:marRight w:val="0"/>
                                      <w:marTop w:val="0"/>
                                      <w:marBottom w:val="0"/>
                                      <w:divBdr>
                                        <w:top w:val="none" w:sz="0" w:space="0" w:color="auto"/>
                                        <w:left w:val="none" w:sz="0" w:space="0" w:color="auto"/>
                                        <w:bottom w:val="none" w:sz="0" w:space="0" w:color="auto"/>
                                        <w:right w:val="none" w:sz="0" w:space="0" w:color="auto"/>
                                      </w:divBdr>
                                      <w:divsChild>
                                        <w:div w:id="950941086">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06764819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36451655">
                                                  <w:marLeft w:val="0"/>
                                                  <w:marRight w:val="0"/>
                                                  <w:marTop w:val="0"/>
                                                  <w:marBottom w:val="0"/>
                                                  <w:divBdr>
                                                    <w:top w:val="none" w:sz="0" w:space="0" w:color="auto"/>
                                                    <w:left w:val="none" w:sz="0" w:space="0" w:color="auto"/>
                                                    <w:bottom w:val="none" w:sz="0" w:space="0" w:color="auto"/>
                                                    <w:right w:val="none" w:sz="0" w:space="0" w:color="auto"/>
                                                  </w:divBdr>
                                                  <w:divsChild>
                                                    <w:div w:id="87242829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8230827">
                                                  <w:marLeft w:val="0"/>
                                                  <w:marRight w:val="0"/>
                                                  <w:marTop w:val="0"/>
                                                  <w:marBottom w:val="0"/>
                                                  <w:divBdr>
                                                    <w:top w:val="none" w:sz="0" w:space="0" w:color="auto"/>
                                                    <w:left w:val="none" w:sz="0" w:space="0" w:color="auto"/>
                                                    <w:bottom w:val="none" w:sz="0" w:space="0" w:color="auto"/>
                                                    <w:right w:val="none" w:sz="0" w:space="0" w:color="auto"/>
                                                  </w:divBdr>
                                                  <w:divsChild>
                                                    <w:div w:id="212672818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845441079">
                                                  <w:marLeft w:val="0"/>
                                                  <w:marRight w:val="0"/>
                                                  <w:marTop w:val="0"/>
                                                  <w:marBottom w:val="0"/>
                                                  <w:divBdr>
                                                    <w:top w:val="none" w:sz="0" w:space="0" w:color="auto"/>
                                                    <w:left w:val="none" w:sz="0" w:space="0" w:color="auto"/>
                                                    <w:bottom w:val="none" w:sz="0" w:space="0" w:color="auto"/>
                                                    <w:right w:val="none" w:sz="0" w:space="0" w:color="auto"/>
                                                  </w:divBdr>
                                                  <w:divsChild>
                                                    <w:div w:id="13653268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47823560">
                                                  <w:marLeft w:val="0"/>
                                                  <w:marRight w:val="0"/>
                                                  <w:marTop w:val="0"/>
                                                  <w:marBottom w:val="0"/>
                                                  <w:divBdr>
                                                    <w:top w:val="none" w:sz="0" w:space="0" w:color="auto"/>
                                                    <w:left w:val="none" w:sz="0" w:space="0" w:color="auto"/>
                                                    <w:bottom w:val="none" w:sz="0" w:space="0" w:color="auto"/>
                                                    <w:right w:val="none" w:sz="0" w:space="0" w:color="auto"/>
                                                  </w:divBdr>
                                                  <w:divsChild>
                                                    <w:div w:id="9446532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10374502">
                                                  <w:marLeft w:val="0"/>
                                                  <w:marRight w:val="0"/>
                                                  <w:marTop w:val="0"/>
                                                  <w:marBottom w:val="0"/>
                                                  <w:divBdr>
                                                    <w:top w:val="none" w:sz="0" w:space="0" w:color="auto"/>
                                                    <w:left w:val="none" w:sz="0" w:space="0" w:color="auto"/>
                                                    <w:bottom w:val="none" w:sz="0" w:space="0" w:color="auto"/>
                                                    <w:right w:val="none" w:sz="0" w:space="0" w:color="auto"/>
                                                  </w:divBdr>
                                                  <w:divsChild>
                                                    <w:div w:id="24048103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2451861">
                                                  <w:marLeft w:val="0"/>
                                                  <w:marRight w:val="0"/>
                                                  <w:marTop w:val="0"/>
                                                  <w:marBottom w:val="0"/>
                                                  <w:divBdr>
                                                    <w:top w:val="none" w:sz="0" w:space="0" w:color="auto"/>
                                                    <w:left w:val="none" w:sz="0" w:space="0" w:color="auto"/>
                                                    <w:bottom w:val="none" w:sz="0" w:space="0" w:color="auto"/>
                                                    <w:right w:val="none" w:sz="0" w:space="0" w:color="auto"/>
                                                  </w:divBdr>
                                                  <w:divsChild>
                                                    <w:div w:id="50116336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53667380">
                                                  <w:marLeft w:val="0"/>
                                                  <w:marRight w:val="0"/>
                                                  <w:marTop w:val="0"/>
                                                  <w:marBottom w:val="0"/>
                                                  <w:divBdr>
                                                    <w:top w:val="none" w:sz="0" w:space="0" w:color="auto"/>
                                                    <w:left w:val="none" w:sz="0" w:space="0" w:color="auto"/>
                                                    <w:bottom w:val="none" w:sz="0" w:space="0" w:color="auto"/>
                                                    <w:right w:val="none" w:sz="0" w:space="0" w:color="auto"/>
                                                  </w:divBdr>
                                                  <w:divsChild>
                                                    <w:div w:id="144372418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658412">
      <w:bodyDiv w:val="1"/>
      <w:marLeft w:val="0"/>
      <w:marRight w:val="0"/>
      <w:marTop w:val="0"/>
      <w:marBottom w:val="0"/>
      <w:divBdr>
        <w:top w:val="none" w:sz="0" w:space="0" w:color="auto"/>
        <w:left w:val="none" w:sz="0" w:space="0" w:color="auto"/>
        <w:bottom w:val="none" w:sz="0" w:space="0" w:color="auto"/>
        <w:right w:val="none" w:sz="0" w:space="0" w:color="auto"/>
      </w:divBdr>
      <w:divsChild>
        <w:div w:id="1193764795">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26091764">
              <w:marLeft w:val="0"/>
              <w:marRight w:val="0"/>
              <w:marTop w:val="0"/>
              <w:marBottom w:val="0"/>
              <w:divBdr>
                <w:top w:val="none" w:sz="0" w:space="0" w:color="auto"/>
                <w:left w:val="none" w:sz="0" w:space="0" w:color="auto"/>
                <w:bottom w:val="none" w:sz="0" w:space="0" w:color="auto"/>
                <w:right w:val="none" w:sz="0" w:space="0" w:color="auto"/>
              </w:divBdr>
              <w:divsChild>
                <w:div w:id="77459765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22089151">
              <w:marLeft w:val="0"/>
              <w:marRight w:val="0"/>
              <w:marTop w:val="0"/>
              <w:marBottom w:val="0"/>
              <w:divBdr>
                <w:top w:val="none" w:sz="0" w:space="0" w:color="auto"/>
                <w:left w:val="none" w:sz="0" w:space="0" w:color="auto"/>
                <w:bottom w:val="none" w:sz="0" w:space="0" w:color="auto"/>
                <w:right w:val="none" w:sz="0" w:space="0" w:color="auto"/>
              </w:divBdr>
              <w:divsChild>
                <w:div w:id="15667217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660432120">
          <w:blockQuote w:val="1"/>
          <w:marLeft w:val="400"/>
          <w:marRight w:val="0"/>
          <w:marTop w:val="160"/>
          <w:marBottom w:val="200"/>
          <w:divBdr>
            <w:top w:val="none" w:sz="0" w:space="0" w:color="auto"/>
            <w:left w:val="none" w:sz="0" w:space="0" w:color="auto"/>
            <w:bottom w:val="none" w:sz="0" w:space="0" w:color="auto"/>
            <w:right w:val="none" w:sz="0" w:space="0" w:color="auto"/>
          </w:divBdr>
        </w:div>
        <w:div w:id="818376250">
          <w:blockQuote w:val="1"/>
          <w:marLeft w:val="400"/>
          <w:marRight w:val="0"/>
          <w:marTop w:val="160"/>
          <w:marBottom w:val="200"/>
          <w:divBdr>
            <w:top w:val="none" w:sz="0" w:space="0" w:color="auto"/>
            <w:left w:val="none" w:sz="0" w:space="0" w:color="auto"/>
            <w:bottom w:val="none" w:sz="0" w:space="0" w:color="auto"/>
            <w:right w:val="none" w:sz="0" w:space="0" w:color="auto"/>
          </w:divBdr>
        </w:div>
        <w:div w:id="108137376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859156836">
      <w:bodyDiv w:val="1"/>
      <w:marLeft w:val="0"/>
      <w:marRight w:val="750"/>
      <w:marTop w:val="0"/>
      <w:marBottom w:val="0"/>
      <w:divBdr>
        <w:top w:val="none" w:sz="0" w:space="0" w:color="auto"/>
        <w:left w:val="none" w:sz="0" w:space="0" w:color="auto"/>
        <w:bottom w:val="none" w:sz="0" w:space="0" w:color="auto"/>
        <w:right w:val="none" w:sz="0" w:space="0" w:color="auto"/>
      </w:divBdr>
      <w:divsChild>
        <w:div w:id="946616550">
          <w:marLeft w:val="0"/>
          <w:marRight w:val="0"/>
          <w:marTop w:val="0"/>
          <w:marBottom w:val="0"/>
          <w:divBdr>
            <w:top w:val="none" w:sz="0" w:space="0" w:color="auto"/>
            <w:left w:val="none" w:sz="0" w:space="0" w:color="auto"/>
            <w:bottom w:val="none" w:sz="0" w:space="0" w:color="auto"/>
            <w:right w:val="none" w:sz="0" w:space="0" w:color="auto"/>
          </w:divBdr>
          <w:divsChild>
            <w:div w:id="1144154788">
              <w:marLeft w:val="0"/>
              <w:marRight w:val="0"/>
              <w:marTop w:val="0"/>
              <w:marBottom w:val="0"/>
              <w:divBdr>
                <w:top w:val="none" w:sz="0" w:space="0" w:color="auto"/>
                <w:left w:val="none" w:sz="0" w:space="0" w:color="auto"/>
                <w:bottom w:val="none" w:sz="0" w:space="0" w:color="auto"/>
                <w:right w:val="none" w:sz="0" w:space="0" w:color="auto"/>
              </w:divBdr>
              <w:divsChild>
                <w:div w:id="1106927698">
                  <w:marLeft w:val="0"/>
                  <w:marRight w:val="0"/>
                  <w:marTop w:val="0"/>
                  <w:marBottom w:val="0"/>
                  <w:divBdr>
                    <w:top w:val="none" w:sz="0" w:space="0" w:color="auto"/>
                    <w:left w:val="none" w:sz="0" w:space="0" w:color="auto"/>
                    <w:bottom w:val="none" w:sz="0" w:space="0" w:color="auto"/>
                    <w:right w:val="none" w:sz="0" w:space="0" w:color="auto"/>
                  </w:divBdr>
                  <w:divsChild>
                    <w:div w:id="1763262680">
                      <w:marLeft w:val="-225"/>
                      <w:marRight w:val="-225"/>
                      <w:marTop w:val="0"/>
                      <w:marBottom w:val="0"/>
                      <w:divBdr>
                        <w:top w:val="none" w:sz="0" w:space="0" w:color="auto"/>
                        <w:left w:val="none" w:sz="0" w:space="0" w:color="auto"/>
                        <w:bottom w:val="none" w:sz="0" w:space="0" w:color="auto"/>
                        <w:right w:val="none" w:sz="0" w:space="0" w:color="auto"/>
                      </w:divBdr>
                      <w:divsChild>
                        <w:div w:id="516389282">
                          <w:marLeft w:val="0"/>
                          <w:marRight w:val="0"/>
                          <w:marTop w:val="0"/>
                          <w:marBottom w:val="0"/>
                          <w:divBdr>
                            <w:top w:val="none" w:sz="0" w:space="0" w:color="auto"/>
                            <w:left w:val="none" w:sz="0" w:space="0" w:color="auto"/>
                            <w:bottom w:val="none" w:sz="0" w:space="0" w:color="auto"/>
                            <w:right w:val="none" w:sz="0" w:space="0" w:color="auto"/>
                          </w:divBdr>
                          <w:divsChild>
                            <w:div w:id="1192189622">
                              <w:marLeft w:val="0"/>
                              <w:marRight w:val="0"/>
                              <w:marTop w:val="0"/>
                              <w:marBottom w:val="0"/>
                              <w:divBdr>
                                <w:top w:val="none" w:sz="0" w:space="0" w:color="auto"/>
                                <w:left w:val="none" w:sz="0" w:space="0" w:color="auto"/>
                                <w:bottom w:val="none" w:sz="0" w:space="0" w:color="auto"/>
                                <w:right w:val="none" w:sz="0" w:space="0" w:color="auto"/>
                              </w:divBdr>
                              <w:divsChild>
                                <w:div w:id="1830831140">
                                  <w:marLeft w:val="0"/>
                                  <w:marRight w:val="0"/>
                                  <w:marTop w:val="0"/>
                                  <w:marBottom w:val="0"/>
                                  <w:divBdr>
                                    <w:top w:val="none" w:sz="0" w:space="0" w:color="auto"/>
                                    <w:left w:val="none" w:sz="0" w:space="0" w:color="auto"/>
                                    <w:bottom w:val="none" w:sz="0" w:space="0" w:color="auto"/>
                                    <w:right w:val="none" w:sz="0" w:space="0" w:color="auto"/>
                                  </w:divBdr>
                                  <w:divsChild>
                                    <w:div w:id="1328482160">
                                      <w:marLeft w:val="0"/>
                                      <w:marRight w:val="0"/>
                                      <w:marTop w:val="0"/>
                                      <w:marBottom w:val="0"/>
                                      <w:divBdr>
                                        <w:top w:val="none" w:sz="0" w:space="0" w:color="auto"/>
                                        <w:left w:val="none" w:sz="0" w:space="0" w:color="auto"/>
                                        <w:bottom w:val="none" w:sz="0" w:space="0" w:color="auto"/>
                                        <w:right w:val="none" w:sz="0" w:space="0" w:color="auto"/>
                                      </w:divBdr>
                                      <w:divsChild>
                                        <w:div w:id="136236641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431201270">
                                              <w:blockQuote w:val="1"/>
                                              <w:marLeft w:val="0"/>
                                              <w:marRight w:val="0"/>
                                              <w:marTop w:val="0"/>
                                              <w:marBottom w:val="300"/>
                                              <w:divBdr>
                                                <w:top w:val="none" w:sz="0" w:space="0" w:color="auto"/>
                                                <w:left w:val="single" w:sz="36" w:space="15" w:color="EEEEEE"/>
                                                <w:bottom w:val="none" w:sz="0" w:space="0" w:color="auto"/>
                                                <w:right w:val="none" w:sz="0" w:space="0" w:color="auto"/>
                                              </w:divBdr>
                                            </w:div>
                                            <w:div w:id="892691906">
                                              <w:blockQuote w:val="1"/>
                                              <w:marLeft w:val="0"/>
                                              <w:marRight w:val="0"/>
                                              <w:marTop w:val="0"/>
                                              <w:marBottom w:val="300"/>
                                              <w:divBdr>
                                                <w:top w:val="none" w:sz="0" w:space="0" w:color="auto"/>
                                                <w:left w:val="single" w:sz="36" w:space="15" w:color="EEEEEE"/>
                                                <w:bottom w:val="none" w:sz="0" w:space="0" w:color="auto"/>
                                                <w:right w:val="none" w:sz="0" w:space="0" w:color="auto"/>
                                              </w:divBdr>
                                            </w:div>
                                            <w:div w:id="1639801798">
                                              <w:blockQuote w:val="1"/>
                                              <w:marLeft w:val="0"/>
                                              <w:marRight w:val="0"/>
                                              <w:marTop w:val="0"/>
                                              <w:marBottom w:val="300"/>
                                              <w:divBdr>
                                                <w:top w:val="none" w:sz="0" w:space="0" w:color="auto"/>
                                                <w:left w:val="single" w:sz="36" w:space="15" w:color="EEEEEE"/>
                                                <w:bottom w:val="none" w:sz="0" w:space="0" w:color="auto"/>
                                                <w:right w:val="none" w:sz="0" w:space="0" w:color="auto"/>
                                              </w:divBdr>
                                            </w:div>
                                            <w:div w:id="1459647807">
                                              <w:blockQuote w:val="1"/>
                                              <w:marLeft w:val="0"/>
                                              <w:marRight w:val="0"/>
                                              <w:marTop w:val="0"/>
                                              <w:marBottom w:val="300"/>
                                              <w:divBdr>
                                                <w:top w:val="none" w:sz="0" w:space="0" w:color="auto"/>
                                                <w:left w:val="single" w:sz="36" w:space="15" w:color="EEEEEE"/>
                                                <w:bottom w:val="none" w:sz="0" w:space="0" w:color="auto"/>
                                                <w:right w:val="none" w:sz="0" w:space="0" w:color="auto"/>
                                              </w:divBdr>
                                            </w:div>
                                            <w:div w:id="792752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616503">
      <w:bodyDiv w:val="1"/>
      <w:marLeft w:val="0"/>
      <w:marRight w:val="0"/>
      <w:marTop w:val="0"/>
      <w:marBottom w:val="0"/>
      <w:divBdr>
        <w:top w:val="none" w:sz="0" w:space="0" w:color="auto"/>
        <w:left w:val="none" w:sz="0" w:space="0" w:color="auto"/>
        <w:bottom w:val="none" w:sz="0" w:space="0" w:color="auto"/>
        <w:right w:val="none" w:sz="0" w:space="0" w:color="auto"/>
      </w:divBdr>
      <w:divsChild>
        <w:div w:id="89203695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25334396">
              <w:marLeft w:val="0"/>
              <w:marRight w:val="0"/>
              <w:marTop w:val="0"/>
              <w:marBottom w:val="0"/>
              <w:divBdr>
                <w:top w:val="none" w:sz="0" w:space="0" w:color="auto"/>
                <w:left w:val="none" w:sz="0" w:space="0" w:color="auto"/>
                <w:bottom w:val="none" w:sz="0" w:space="0" w:color="auto"/>
                <w:right w:val="none" w:sz="0" w:space="0" w:color="auto"/>
              </w:divBdr>
              <w:divsChild>
                <w:div w:id="96509000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263301468">
              <w:marLeft w:val="0"/>
              <w:marRight w:val="0"/>
              <w:marTop w:val="0"/>
              <w:marBottom w:val="0"/>
              <w:divBdr>
                <w:top w:val="none" w:sz="0" w:space="0" w:color="auto"/>
                <w:left w:val="none" w:sz="0" w:space="0" w:color="auto"/>
                <w:bottom w:val="none" w:sz="0" w:space="0" w:color="auto"/>
                <w:right w:val="none" w:sz="0" w:space="0" w:color="auto"/>
              </w:divBdr>
              <w:divsChild>
                <w:div w:id="35882182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7103770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41864041">
      <w:bodyDiv w:val="1"/>
      <w:marLeft w:val="0"/>
      <w:marRight w:val="750"/>
      <w:marTop w:val="0"/>
      <w:marBottom w:val="0"/>
      <w:divBdr>
        <w:top w:val="none" w:sz="0" w:space="0" w:color="auto"/>
        <w:left w:val="none" w:sz="0" w:space="0" w:color="auto"/>
        <w:bottom w:val="none" w:sz="0" w:space="0" w:color="auto"/>
        <w:right w:val="none" w:sz="0" w:space="0" w:color="auto"/>
      </w:divBdr>
      <w:divsChild>
        <w:div w:id="158430566">
          <w:marLeft w:val="0"/>
          <w:marRight w:val="0"/>
          <w:marTop w:val="0"/>
          <w:marBottom w:val="0"/>
          <w:divBdr>
            <w:top w:val="none" w:sz="0" w:space="0" w:color="auto"/>
            <w:left w:val="none" w:sz="0" w:space="0" w:color="auto"/>
            <w:bottom w:val="none" w:sz="0" w:space="0" w:color="auto"/>
            <w:right w:val="none" w:sz="0" w:space="0" w:color="auto"/>
          </w:divBdr>
          <w:divsChild>
            <w:div w:id="794180849">
              <w:marLeft w:val="0"/>
              <w:marRight w:val="0"/>
              <w:marTop w:val="0"/>
              <w:marBottom w:val="0"/>
              <w:divBdr>
                <w:top w:val="none" w:sz="0" w:space="0" w:color="auto"/>
                <w:left w:val="none" w:sz="0" w:space="0" w:color="auto"/>
                <w:bottom w:val="none" w:sz="0" w:space="0" w:color="auto"/>
                <w:right w:val="none" w:sz="0" w:space="0" w:color="auto"/>
              </w:divBdr>
              <w:divsChild>
                <w:div w:id="2075666276">
                  <w:marLeft w:val="0"/>
                  <w:marRight w:val="0"/>
                  <w:marTop w:val="0"/>
                  <w:marBottom w:val="0"/>
                  <w:divBdr>
                    <w:top w:val="none" w:sz="0" w:space="0" w:color="auto"/>
                    <w:left w:val="none" w:sz="0" w:space="0" w:color="auto"/>
                    <w:bottom w:val="none" w:sz="0" w:space="0" w:color="auto"/>
                    <w:right w:val="none" w:sz="0" w:space="0" w:color="auto"/>
                  </w:divBdr>
                  <w:divsChild>
                    <w:div w:id="1667049128">
                      <w:marLeft w:val="-225"/>
                      <w:marRight w:val="-225"/>
                      <w:marTop w:val="0"/>
                      <w:marBottom w:val="0"/>
                      <w:divBdr>
                        <w:top w:val="none" w:sz="0" w:space="0" w:color="auto"/>
                        <w:left w:val="none" w:sz="0" w:space="0" w:color="auto"/>
                        <w:bottom w:val="none" w:sz="0" w:space="0" w:color="auto"/>
                        <w:right w:val="none" w:sz="0" w:space="0" w:color="auto"/>
                      </w:divBdr>
                      <w:divsChild>
                        <w:div w:id="1389112816">
                          <w:marLeft w:val="0"/>
                          <w:marRight w:val="0"/>
                          <w:marTop w:val="0"/>
                          <w:marBottom w:val="0"/>
                          <w:divBdr>
                            <w:top w:val="none" w:sz="0" w:space="0" w:color="auto"/>
                            <w:left w:val="none" w:sz="0" w:space="0" w:color="auto"/>
                            <w:bottom w:val="none" w:sz="0" w:space="0" w:color="auto"/>
                            <w:right w:val="none" w:sz="0" w:space="0" w:color="auto"/>
                          </w:divBdr>
                          <w:divsChild>
                            <w:div w:id="143864591">
                              <w:marLeft w:val="0"/>
                              <w:marRight w:val="0"/>
                              <w:marTop w:val="0"/>
                              <w:marBottom w:val="0"/>
                              <w:divBdr>
                                <w:top w:val="none" w:sz="0" w:space="0" w:color="auto"/>
                                <w:left w:val="none" w:sz="0" w:space="0" w:color="auto"/>
                                <w:bottom w:val="none" w:sz="0" w:space="0" w:color="auto"/>
                                <w:right w:val="none" w:sz="0" w:space="0" w:color="auto"/>
                              </w:divBdr>
                              <w:divsChild>
                                <w:div w:id="2140148988">
                                  <w:marLeft w:val="0"/>
                                  <w:marRight w:val="0"/>
                                  <w:marTop w:val="0"/>
                                  <w:marBottom w:val="0"/>
                                  <w:divBdr>
                                    <w:top w:val="none" w:sz="0" w:space="0" w:color="auto"/>
                                    <w:left w:val="none" w:sz="0" w:space="0" w:color="auto"/>
                                    <w:bottom w:val="none" w:sz="0" w:space="0" w:color="auto"/>
                                    <w:right w:val="none" w:sz="0" w:space="0" w:color="auto"/>
                                  </w:divBdr>
                                  <w:divsChild>
                                    <w:div w:id="2026202482">
                                      <w:marLeft w:val="0"/>
                                      <w:marRight w:val="0"/>
                                      <w:marTop w:val="0"/>
                                      <w:marBottom w:val="0"/>
                                      <w:divBdr>
                                        <w:top w:val="none" w:sz="0" w:space="0" w:color="auto"/>
                                        <w:left w:val="none" w:sz="0" w:space="0" w:color="auto"/>
                                        <w:bottom w:val="none" w:sz="0" w:space="0" w:color="auto"/>
                                        <w:right w:val="none" w:sz="0" w:space="0" w:color="auto"/>
                                      </w:divBdr>
                                      <w:divsChild>
                                        <w:div w:id="95298044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065416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60530367">
                                                  <w:marLeft w:val="0"/>
                                                  <w:marRight w:val="0"/>
                                                  <w:marTop w:val="0"/>
                                                  <w:marBottom w:val="0"/>
                                                  <w:divBdr>
                                                    <w:top w:val="none" w:sz="0" w:space="0" w:color="auto"/>
                                                    <w:left w:val="none" w:sz="0" w:space="0" w:color="auto"/>
                                                    <w:bottom w:val="none" w:sz="0" w:space="0" w:color="auto"/>
                                                    <w:right w:val="none" w:sz="0" w:space="0" w:color="auto"/>
                                                  </w:divBdr>
                                                  <w:divsChild>
                                                    <w:div w:id="9221821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45153364">
                                                  <w:marLeft w:val="0"/>
                                                  <w:marRight w:val="0"/>
                                                  <w:marTop w:val="0"/>
                                                  <w:marBottom w:val="0"/>
                                                  <w:divBdr>
                                                    <w:top w:val="none" w:sz="0" w:space="0" w:color="auto"/>
                                                    <w:left w:val="none" w:sz="0" w:space="0" w:color="auto"/>
                                                    <w:bottom w:val="none" w:sz="0" w:space="0" w:color="auto"/>
                                                    <w:right w:val="none" w:sz="0" w:space="0" w:color="auto"/>
                                                  </w:divBdr>
                                                  <w:divsChild>
                                                    <w:div w:id="97795160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66800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005515">
      <w:bodyDiv w:val="1"/>
      <w:marLeft w:val="0"/>
      <w:marRight w:val="750"/>
      <w:marTop w:val="0"/>
      <w:marBottom w:val="0"/>
      <w:divBdr>
        <w:top w:val="none" w:sz="0" w:space="0" w:color="auto"/>
        <w:left w:val="none" w:sz="0" w:space="0" w:color="auto"/>
        <w:bottom w:val="none" w:sz="0" w:space="0" w:color="auto"/>
        <w:right w:val="none" w:sz="0" w:space="0" w:color="auto"/>
      </w:divBdr>
      <w:divsChild>
        <w:div w:id="330106480">
          <w:marLeft w:val="0"/>
          <w:marRight w:val="0"/>
          <w:marTop w:val="0"/>
          <w:marBottom w:val="0"/>
          <w:divBdr>
            <w:top w:val="none" w:sz="0" w:space="0" w:color="auto"/>
            <w:left w:val="none" w:sz="0" w:space="0" w:color="auto"/>
            <w:bottom w:val="none" w:sz="0" w:space="0" w:color="auto"/>
            <w:right w:val="none" w:sz="0" w:space="0" w:color="auto"/>
          </w:divBdr>
          <w:divsChild>
            <w:div w:id="1884560249">
              <w:marLeft w:val="0"/>
              <w:marRight w:val="0"/>
              <w:marTop w:val="0"/>
              <w:marBottom w:val="0"/>
              <w:divBdr>
                <w:top w:val="none" w:sz="0" w:space="0" w:color="auto"/>
                <w:left w:val="none" w:sz="0" w:space="0" w:color="auto"/>
                <w:bottom w:val="none" w:sz="0" w:space="0" w:color="auto"/>
                <w:right w:val="none" w:sz="0" w:space="0" w:color="auto"/>
              </w:divBdr>
              <w:divsChild>
                <w:div w:id="1063136295">
                  <w:marLeft w:val="0"/>
                  <w:marRight w:val="0"/>
                  <w:marTop w:val="0"/>
                  <w:marBottom w:val="0"/>
                  <w:divBdr>
                    <w:top w:val="none" w:sz="0" w:space="0" w:color="auto"/>
                    <w:left w:val="none" w:sz="0" w:space="0" w:color="auto"/>
                    <w:bottom w:val="none" w:sz="0" w:space="0" w:color="auto"/>
                    <w:right w:val="none" w:sz="0" w:space="0" w:color="auto"/>
                  </w:divBdr>
                  <w:divsChild>
                    <w:div w:id="339045752">
                      <w:marLeft w:val="-225"/>
                      <w:marRight w:val="-225"/>
                      <w:marTop w:val="0"/>
                      <w:marBottom w:val="0"/>
                      <w:divBdr>
                        <w:top w:val="none" w:sz="0" w:space="0" w:color="auto"/>
                        <w:left w:val="none" w:sz="0" w:space="0" w:color="auto"/>
                        <w:bottom w:val="none" w:sz="0" w:space="0" w:color="auto"/>
                        <w:right w:val="none" w:sz="0" w:space="0" w:color="auto"/>
                      </w:divBdr>
                      <w:divsChild>
                        <w:div w:id="1598321819">
                          <w:marLeft w:val="0"/>
                          <w:marRight w:val="0"/>
                          <w:marTop w:val="0"/>
                          <w:marBottom w:val="0"/>
                          <w:divBdr>
                            <w:top w:val="none" w:sz="0" w:space="0" w:color="auto"/>
                            <w:left w:val="none" w:sz="0" w:space="0" w:color="auto"/>
                            <w:bottom w:val="none" w:sz="0" w:space="0" w:color="auto"/>
                            <w:right w:val="none" w:sz="0" w:space="0" w:color="auto"/>
                          </w:divBdr>
                          <w:divsChild>
                            <w:div w:id="1244608121">
                              <w:marLeft w:val="0"/>
                              <w:marRight w:val="0"/>
                              <w:marTop w:val="0"/>
                              <w:marBottom w:val="0"/>
                              <w:divBdr>
                                <w:top w:val="none" w:sz="0" w:space="0" w:color="auto"/>
                                <w:left w:val="none" w:sz="0" w:space="0" w:color="auto"/>
                                <w:bottom w:val="none" w:sz="0" w:space="0" w:color="auto"/>
                                <w:right w:val="none" w:sz="0" w:space="0" w:color="auto"/>
                              </w:divBdr>
                              <w:divsChild>
                                <w:div w:id="892158512">
                                  <w:marLeft w:val="0"/>
                                  <w:marRight w:val="0"/>
                                  <w:marTop w:val="0"/>
                                  <w:marBottom w:val="0"/>
                                  <w:divBdr>
                                    <w:top w:val="none" w:sz="0" w:space="0" w:color="auto"/>
                                    <w:left w:val="none" w:sz="0" w:space="0" w:color="auto"/>
                                    <w:bottom w:val="none" w:sz="0" w:space="0" w:color="auto"/>
                                    <w:right w:val="none" w:sz="0" w:space="0" w:color="auto"/>
                                  </w:divBdr>
                                  <w:divsChild>
                                    <w:div w:id="1404794566">
                                      <w:marLeft w:val="0"/>
                                      <w:marRight w:val="0"/>
                                      <w:marTop w:val="0"/>
                                      <w:marBottom w:val="0"/>
                                      <w:divBdr>
                                        <w:top w:val="none" w:sz="0" w:space="0" w:color="auto"/>
                                        <w:left w:val="none" w:sz="0" w:space="0" w:color="auto"/>
                                        <w:bottom w:val="none" w:sz="0" w:space="0" w:color="auto"/>
                                        <w:right w:val="none" w:sz="0" w:space="0" w:color="auto"/>
                                      </w:divBdr>
                                      <w:divsChild>
                                        <w:div w:id="63610372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806031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3DDC8-14E7-4230-ADD4-B1F958F8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3391</Words>
  <Characters>18653</Characters>
  <Application>Microsoft Office Word</Application>
  <DocSecurity>0</DocSecurity>
  <Lines>789</Lines>
  <Paragraphs>199</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Jamie Erken</cp:lastModifiedBy>
  <cp:revision>2</cp:revision>
  <dcterms:created xsi:type="dcterms:W3CDTF">2024-04-18T02:02:00Z</dcterms:created>
  <dcterms:modified xsi:type="dcterms:W3CDTF">2024-04-18T02:02:00Z</dcterms:modified>
</cp:coreProperties>
</file>